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8E642" w14:textId="77777777" w:rsidR="00101C3B" w:rsidRDefault="00DD3311" w:rsidP="000D7990">
      <w:pPr>
        <w:spacing w:before="60"/>
        <w:ind w:right="534"/>
        <w:jc w:val="center"/>
        <w:rPr>
          <w:rFonts w:ascii="Arial" w:eastAsia="Arial" w:hAnsi="Arial" w:cs="Arial"/>
          <w:sz w:val="32"/>
          <w:szCs w:val="32"/>
        </w:rPr>
      </w:pPr>
      <w:r>
        <w:rPr>
          <w:rFonts w:ascii="Arial" w:eastAsia="Arial" w:hAnsi="Arial" w:cs="Arial"/>
          <w:b/>
          <w:w w:val="99"/>
          <w:sz w:val="32"/>
          <w:szCs w:val="32"/>
          <w:u w:val="thick" w:color="000000"/>
        </w:rPr>
        <w:t>NYS Uniform Hospital Financial Assistance Application</w:t>
      </w:r>
    </w:p>
    <w:p w14:paraId="08564D8B" w14:textId="77777777" w:rsidR="00101C3B" w:rsidRDefault="00DD3311">
      <w:pPr>
        <w:spacing w:before="30" w:line="258" w:lineRule="auto"/>
        <w:ind w:left="113" w:right="94"/>
        <w:jc w:val="center"/>
        <w:rPr>
          <w:rFonts w:ascii="Arial" w:eastAsia="Arial" w:hAnsi="Arial" w:cs="Arial"/>
          <w:sz w:val="22"/>
          <w:szCs w:val="22"/>
        </w:rPr>
      </w:pPr>
      <w:r>
        <w:rPr>
          <w:rFonts w:ascii="Arial" w:eastAsia="Arial" w:hAnsi="Arial" w:cs="Arial"/>
          <w:sz w:val="22"/>
          <w:szCs w:val="22"/>
        </w:rPr>
        <w:t>You may be eligible for hospital financial assistance to pay your bills if you are uninsured, if your insurance is exhausted, or if you have health insurance but have proof of paid medical expenses totaling more than 10% of your income. Completing this form will start your request for hospital financial assistance. This form is used by all hospitals in New York State.</w:t>
      </w:r>
    </w:p>
    <w:p w14:paraId="71E97F9F" w14:textId="77777777" w:rsidR="00101C3B" w:rsidRDefault="00101C3B">
      <w:pPr>
        <w:spacing w:before="7" w:line="140" w:lineRule="exact"/>
        <w:rPr>
          <w:sz w:val="14"/>
          <w:szCs w:val="14"/>
        </w:rPr>
      </w:pPr>
    </w:p>
    <w:p w14:paraId="25D1E475" w14:textId="4BF2621F" w:rsidR="00101C3B" w:rsidRDefault="00DD3311">
      <w:pPr>
        <w:spacing w:line="256" w:lineRule="auto"/>
        <w:ind w:left="120" w:right="480"/>
        <w:rPr>
          <w:rFonts w:ascii="Arial" w:eastAsia="Arial" w:hAnsi="Arial" w:cs="Arial"/>
          <w:sz w:val="22"/>
          <w:szCs w:val="22"/>
        </w:rPr>
      </w:pPr>
      <w:r>
        <w:rPr>
          <w:rFonts w:ascii="Arial" w:eastAsia="Arial" w:hAnsi="Arial" w:cs="Arial"/>
          <w:i/>
          <w:sz w:val="22"/>
          <w:szCs w:val="22"/>
        </w:rPr>
        <w:t>This application must be printed in the primary</w:t>
      </w:r>
      <w:r>
        <w:rPr>
          <w:rFonts w:ascii="Arial" w:eastAsia="Arial" w:hAnsi="Arial" w:cs="Arial"/>
          <w:i/>
          <w:w w:val="99"/>
          <w:position w:val="9"/>
          <w:sz w:val="14"/>
          <w:szCs w:val="14"/>
        </w:rPr>
        <w:t>1</w:t>
      </w:r>
      <w:r>
        <w:rPr>
          <w:rFonts w:ascii="Arial" w:eastAsia="Arial" w:hAnsi="Arial" w:cs="Arial"/>
          <w:i/>
          <w:position w:val="9"/>
          <w:sz w:val="14"/>
          <w:szCs w:val="14"/>
        </w:rPr>
        <w:t xml:space="preserve"> </w:t>
      </w:r>
      <w:r>
        <w:rPr>
          <w:rFonts w:ascii="Arial" w:eastAsia="Arial" w:hAnsi="Arial" w:cs="Arial"/>
          <w:i/>
          <w:sz w:val="22"/>
          <w:szCs w:val="22"/>
        </w:rPr>
        <w:t>languages spoken by patients served by the hospital.</w:t>
      </w:r>
    </w:p>
    <w:p w14:paraId="0036335A" w14:textId="77777777" w:rsidR="00101C3B" w:rsidRDefault="00101C3B">
      <w:pPr>
        <w:spacing w:before="2" w:line="160" w:lineRule="exact"/>
        <w:rPr>
          <w:sz w:val="16"/>
          <w:szCs w:val="16"/>
        </w:rPr>
      </w:pPr>
    </w:p>
    <w:p w14:paraId="3A5CA4D0" w14:textId="77777777" w:rsidR="00101C3B" w:rsidRDefault="00DD3311">
      <w:pPr>
        <w:spacing w:line="240" w:lineRule="exact"/>
        <w:ind w:left="120"/>
        <w:rPr>
          <w:rFonts w:ascii="Arial" w:eastAsia="Arial" w:hAnsi="Arial" w:cs="Arial"/>
          <w:sz w:val="22"/>
          <w:szCs w:val="22"/>
        </w:rPr>
      </w:pPr>
      <w:r>
        <w:rPr>
          <w:rFonts w:ascii="Arial" w:eastAsia="Arial" w:hAnsi="Arial" w:cs="Arial"/>
          <w:b/>
          <w:position w:val="-1"/>
          <w:sz w:val="22"/>
          <w:szCs w:val="22"/>
        </w:rPr>
        <w:t>Patient Name (complete information that is applicable)</w:t>
      </w:r>
    </w:p>
    <w:p w14:paraId="0F2BA459" w14:textId="77777777" w:rsidR="00101C3B" w:rsidRDefault="00101C3B">
      <w:pPr>
        <w:spacing w:before="1" w:line="160" w:lineRule="exact"/>
        <w:rPr>
          <w:sz w:val="16"/>
          <w:szCs w:val="16"/>
        </w:rPr>
      </w:pPr>
    </w:p>
    <w:p w14:paraId="184C9199"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Patient</w:t>
      </w:r>
      <w:r>
        <w:rPr>
          <w:rFonts w:ascii="Arial" w:eastAsia="Arial" w:hAnsi="Arial" w:cs="Arial"/>
          <w:position w:val="-1"/>
        </w:rPr>
        <w:t xml:space="preserve"> </w:t>
      </w:r>
      <w:r>
        <w:rPr>
          <w:rFonts w:ascii="Arial" w:eastAsia="Arial" w:hAnsi="Arial" w:cs="Arial"/>
          <w:w w:val="99"/>
          <w:position w:val="-1"/>
        </w:rPr>
        <w:t>Name</w:t>
      </w:r>
      <w:r>
        <w:rPr>
          <w:rFonts w:ascii="Arial" w:eastAsia="Arial" w:hAnsi="Arial" w:cs="Arial"/>
          <w:position w:val="-1"/>
        </w:rPr>
        <w:t xml:space="preserve"> </w:t>
      </w:r>
      <w:r>
        <w:rPr>
          <w:rFonts w:ascii="Arial" w:eastAsia="Arial" w:hAnsi="Arial" w:cs="Arial"/>
          <w:w w:val="99"/>
          <w:position w:val="-1"/>
        </w:rPr>
        <w:t>(First,</w:t>
      </w:r>
      <w:r>
        <w:rPr>
          <w:rFonts w:ascii="Arial" w:eastAsia="Arial" w:hAnsi="Arial" w:cs="Arial"/>
          <w:position w:val="-1"/>
        </w:rPr>
        <w:t xml:space="preserve"> </w:t>
      </w:r>
      <w:r>
        <w:rPr>
          <w:rFonts w:ascii="Arial" w:eastAsia="Arial" w:hAnsi="Arial" w:cs="Arial"/>
          <w:w w:val="99"/>
          <w:position w:val="-1"/>
        </w:rPr>
        <w:t>Middle,</w:t>
      </w:r>
      <w:r>
        <w:rPr>
          <w:rFonts w:ascii="Arial" w:eastAsia="Arial" w:hAnsi="Arial" w:cs="Arial"/>
          <w:position w:val="-1"/>
        </w:rPr>
        <w:t xml:space="preserve"> </w:t>
      </w:r>
      <w:r>
        <w:rPr>
          <w:rFonts w:ascii="Arial" w:eastAsia="Arial" w:hAnsi="Arial" w:cs="Arial"/>
          <w:w w:val="99"/>
          <w:position w:val="-1"/>
        </w:rPr>
        <w:t>Last)</w:t>
      </w:r>
    </w:p>
    <w:p w14:paraId="4C7A54F3" w14:textId="77777777" w:rsidR="00101C3B" w:rsidRDefault="00101C3B">
      <w:pPr>
        <w:spacing w:line="200" w:lineRule="exact"/>
      </w:pPr>
    </w:p>
    <w:p w14:paraId="0C19DB3A" w14:textId="77777777" w:rsidR="00101C3B" w:rsidRDefault="00101C3B">
      <w:pPr>
        <w:spacing w:before="19" w:line="220" w:lineRule="exact"/>
        <w:rPr>
          <w:sz w:val="22"/>
          <w:szCs w:val="22"/>
        </w:rPr>
      </w:pPr>
    </w:p>
    <w:p w14:paraId="56FBF797"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Date</w:t>
      </w:r>
      <w:r>
        <w:rPr>
          <w:rFonts w:ascii="Arial" w:eastAsia="Arial" w:hAnsi="Arial" w:cs="Arial"/>
          <w:position w:val="-1"/>
        </w:rPr>
        <w:t xml:space="preserve"> </w:t>
      </w:r>
      <w:r>
        <w:rPr>
          <w:rFonts w:ascii="Arial" w:eastAsia="Arial" w:hAnsi="Arial" w:cs="Arial"/>
          <w:w w:val="99"/>
          <w:position w:val="-1"/>
        </w:rPr>
        <w:t>of</w:t>
      </w:r>
      <w:r>
        <w:rPr>
          <w:rFonts w:ascii="Arial" w:eastAsia="Arial" w:hAnsi="Arial" w:cs="Arial"/>
          <w:position w:val="-1"/>
        </w:rPr>
        <w:t xml:space="preserve"> </w:t>
      </w:r>
      <w:r>
        <w:rPr>
          <w:rFonts w:ascii="Arial" w:eastAsia="Arial" w:hAnsi="Arial" w:cs="Arial"/>
          <w:w w:val="99"/>
          <w:position w:val="-1"/>
        </w:rPr>
        <w:t>Birth</w:t>
      </w:r>
      <w:r>
        <w:rPr>
          <w:rFonts w:ascii="Arial" w:eastAsia="Arial" w:hAnsi="Arial" w:cs="Arial"/>
          <w:position w:val="-1"/>
        </w:rPr>
        <w:t xml:space="preserve"> </w:t>
      </w:r>
      <w:r>
        <w:rPr>
          <w:rFonts w:ascii="Arial" w:eastAsia="Arial" w:hAnsi="Arial" w:cs="Arial"/>
          <w:w w:val="99"/>
          <w:position w:val="-1"/>
        </w:rPr>
        <w:t>(mm/</w:t>
      </w:r>
      <w:proofErr w:type="spellStart"/>
      <w:r>
        <w:rPr>
          <w:rFonts w:ascii="Arial" w:eastAsia="Arial" w:hAnsi="Arial" w:cs="Arial"/>
          <w:w w:val="99"/>
          <w:position w:val="-1"/>
        </w:rPr>
        <w:t>dd</w:t>
      </w:r>
      <w:proofErr w:type="spellEnd"/>
      <w:r>
        <w:rPr>
          <w:rFonts w:ascii="Arial" w:eastAsia="Arial" w:hAnsi="Arial" w:cs="Arial"/>
          <w:w w:val="99"/>
          <w:position w:val="-1"/>
        </w:rPr>
        <w:t>/</w:t>
      </w:r>
      <w:proofErr w:type="spellStart"/>
      <w:r>
        <w:rPr>
          <w:rFonts w:ascii="Arial" w:eastAsia="Arial" w:hAnsi="Arial" w:cs="Arial"/>
          <w:w w:val="99"/>
          <w:position w:val="-1"/>
        </w:rPr>
        <w:t>yyyy</w:t>
      </w:r>
      <w:proofErr w:type="spellEnd"/>
      <w:r>
        <w:rPr>
          <w:rFonts w:ascii="Arial" w:eastAsia="Arial" w:hAnsi="Arial" w:cs="Arial"/>
          <w:w w:val="99"/>
          <w:position w:val="-1"/>
        </w:rPr>
        <w:t>)</w:t>
      </w:r>
    </w:p>
    <w:p w14:paraId="1B564C8D" w14:textId="77777777" w:rsidR="00101C3B" w:rsidRDefault="00101C3B">
      <w:pPr>
        <w:spacing w:before="11" w:line="200" w:lineRule="exact"/>
      </w:pPr>
    </w:p>
    <w:p w14:paraId="58C377E4"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Address</w:t>
      </w:r>
      <w:r>
        <w:rPr>
          <w:rFonts w:ascii="Arial" w:eastAsia="Arial" w:hAnsi="Arial" w:cs="Arial"/>
          <w:position w:val="-1"/>
        </w:rPr>
        <w:t xml:space="preserve">                                                                 </w:t>
      </w:r>
      <w:r>
        <w:rPr>
          <w:rFonts w:ascii="Arial" w:eastAsia="Arial" w:hAnsi="Arial" w:cs="Arial"/>
          <w:w w:val="99"/>
          <w:position w:val="-1"/>
        </w:rPr>
        <w:t>Apartment/Unit</w:t>
      </w:r>
      <w:r>
        <w:rPr>
          <w:rFonts w:ascii="Arial" w:eastAsia="Arial" w:hAnsi="Arial" w:cs="Arial"/>
          <w:position w:val="-1"/>
        </w:rPr>
        <w:t xml:space="preserve"> </w:t>
      </w:r>
      <w:r>
        <w:rPr>
          <w:rFonts w:ascii="Arial" w:eastAsia="Arial" w:hAnsi="Arial" w:cs="Arial"/>
          <w:w w:val="99"/>
          <w:position w:val="-1"/>
        </w:rPr>
        <w:t>#</w:t>
      </w:r>
    </w:p>
    <w:p w14:paraId="5DDB4848" w14:textId="77777777" w:rsidR="00101C3B" w:rsidRDefault="00101C3B">
      <w:pPr>
        <w:spacing w:before="11" w:line="200" w:lineRule="exact"/>
      </w:pPr>
    </w:p>
    <w:p w14:paraId="4070E5EC" w14:textId="77777777" w:rsidR="00101C3B" w:rsidRDefault="00CC3F1C">
      <w:pPr>
        <w:spacing w:before="34" w:line="220" w:lineRule="exact"/>
        <w:ind w:left="233"/>
        <w:rPr>
          <w:rFonts w:ascii="Arial" w:eastAsia="Arial" w:hAnsi="Arial" w:cs="Arial"/>
        </w:rPr>
      </w:pPr>
      <w:r>
        <w:pict w14:anchorId="55CEF5C4">
          <v:group id="_x0000_s1218" style="position:absolute;left:0;text-align:left;margin-left:71.95pt;margin-top:-81pt;width:468.1pt;height:186.6pt;z-index:-251660800;mso-position-horizontal-relative:page" coordorigin="1439,-1620" coordsize="9362,3732">
            <v:shape id="_x0000_s1235" style="position:absolute;left:1450;top:-1610;width:9341;height:0" coordorigin="1450,-1610" coordsize="9341,0" path="m1450,-1610r9340,e" filled="f" strokeweight=".20497mm">
              <v:path arrowok="t"/>
            </v:shape>
            <v:shape id="_x0000_s1234" style="position:absolute;left:1450;top:-911;width:9341;height:0" coordorigin="1450,-911" coordsize="9341,0" path="m1450,-911r9340,e" filled="f" strokeweight=".20497mm">
              <v:path arrowok="t"/>
            </v:shape>
            <v:shape id="_x0000_s1233" style="position:absolute;left:1450;top:-441;width:4306;height:0" coordorigin="1450,-441" coordsize="4306,0" path="m1450,-441r4305,e" filled="f" strokeweight=".58pt">
              <v:path arrowok="t"/>
            </v:shape>
            <v:shape id="_x0000_s1232" style="position:absolute;left:5765;top:-441;width:5026;height:0" coordorigin="5765,-441" coordsize="5026,0" path="m5765,-441r5025,e" filled="f" strokeweight=".58pt">
              <v:path arrowok="t"/>
            </v:shape>
            <v:shape id="_x0000_s1231" style="position:absolute;left:1450;top:30;width:4306;height:0" coordorigin="1450,30" coordsize="4306,0" path="m1450,30r4305,e" filled="f" strokeweight=".58pt">
              <v:path arrowok="t"/>
            </v:shape>
            <v:shape id="_x0000_s1230" style="position:absolute;left:5765;top:30;width:3096;height:0" coordorigin="5765,30" coordsize="3096,0" path="m5765,30r3096,e" filled="f" strokeweight=".58pt">
              <v:path arrowok="t"/>
            </v:shape>
            <v:shape id="_x0000_s1229" style="position:absolute;left:8870;top:30;width:1920;height:0" coordorigin="8870,30" coordsize="1920,0" path="m8870,30r1920,e" filled="f" strokeweight=".58pt">
              <v:path arrowok="t"/>
            </v:shape>
            <v:shape id="_x0000_s1228" style="position:absolute;left:5760;top:-446;width:0;height:950" coordorigin="5760,-446" coordsize="0,950" path="m5760,-446r,951e" filled="f" strokeweight=".20497mm">
              <v:path arrowok="t"/>
            </v:shape>
            <v:shape id="_x0000_s1227" style="position:absolute;left:8866;top:25;width:0;height:480" coordorigin="8866,25" coordsize="0,480" path="m8866,25r,480e" filled="f" strokeweight=".58pt">
              <v:path arrowok="t"/>
            </v:shape>
            <v:shape id="_x0000_s1226" style="position:absolute;left:1450;top:500;width:4306;height:0" coordorigin="1450,500" coordsize="4306,0" path="m1450,500r4305,e" filled="f" strokeweight=".20497mm">
              <v:path arrowok="t"/>
            </v:shape>
            <v:shape id="_x0000_s1225" style="position:absolute;left:5765;top:500;width:3096;height:0" coordorigin="5765,500" coordsize="3096,0" path="m5765,500r3096,e" filled="f" strokeweight=".20497mm">
              <v:path arrowok="t"/>
            </v:shape>
            <v:shape id="_x0000_s1224" style="position:absolute;left:8870;top:500;width:1920;height:0" coordorigin="8870,500" coordsize="1920,0" path="m8870,500r1920,e" filled="f" strokeweight=".20497mm">
              <v:path arrowok="t"/>
            </v:shape>
            <v:shape id="_x0000_s1223" style="position:absolute;left:1450;top:970;width:9341;height:0" coordorigin="1450,970" coordsize="9341,0" path="m1450,970r9340,e" filled="f" strokeweight=".58pt">
              <v:path arrowok="t"/>
            </v:shape>
            <v:shape id="_x0000_s1222" style="position:absolute;left:1450;top:1669;width:9341;height:0" coordorigin="1450,1669" coordsize="9341,0" path="m1450,1669r9340,e" filled="f" strokeweight=".58pt">
              <v:path arrowok="t"/>
            </v:shape>
            <v:shape id="_x0000_s1221" style="position:absolute;left:1445;top:-1614;width:0;height:3720" coordorigin="1445,-1614" coordsize="0,3720" path="m1445,-1614r,3720e" filled="f" strokeweight=".58pt">
              <v:path arrowok="t"/>
            </v:shape>
            <v:shape id="_x0000_s1220" style="position:absolute;left:1450;top:2101;width:9341;height:0" coordorigin="1450,2101" coordsize="9341,0" path="m1450,2101r9340,e" filled="f" strokeweight=".58pt">
              <v:path arrowok="t"/>
            </v:shape>
            <v:shape id="_x0000_s1219" style="position:absolute;left:10795;top:-1614;width:0;height:3720" coordorigin="10795,-1614" coordsize="0,3720" path="m10795,-1614r,3720e" filled="f" strokeweight=".58pt">
              <v:path arrowok="t"/>
            </v:shape>
            <w10:wrap anchorx="page"/>
          </v:group>
        </w:pict>
      </w:r>
      <w:r w:rsidR="00DD3311">
        <w:rPr>
          <w:rFonts w:ascii="Arial" w:eastAsia="Arial" w:hAnsi="Arial" w:cs="Arial"/>
          <w:w w:val="99"/>
          <w:position w:val="-1"/>
        </w:rPr>
        <w:t>City</w:t>
      </w:r>
      <w:r w:rsidR="00DD3311">
        <w:rPr>
          <w:rFonts w:ascii="Arial" w:eastAsia="Arial" w:hAnsi="Arial" w:cs="Arial"/>
          <w:position w:val="-1"/>
        </w:rPr>
        <w:t xml:space="preserve">                                                                        </w:t>
      </w:r>
      <w:r w:rsidR="00DD3311">
        <w:rPr>
          <w:rFonts w:ascii="Arial" w:eastAsia="Arial" w:hAnsi="Arial" w:cs="Arial"/>
          <w:w w:val="99"/>
          <w:position w:val="-1"/>
        </w:rPr>
        <w:t>State</w:t>
      </w:r>
      <w:r w:rsidR="00DD3311">
        <w:rPr>
          <w:rFonts w:ascii="Arial" w:eastAsia="Arial" w:hAnsi="Arial" w:cs="Arial"/>
          <w:position w:val="-1"/>
        </w:rPr>
        <w:t xml:space="preserve">                                                </w:t>
      </w:r>
      <w:r w:rsidR="00DD3311">
        <w:rPr>
          <w:rFonts w:ascii="Arial" w:eastAsia="Arial" w:hAnsi="Arial" w:cs="Arial"/>
          <w:w w:val="99"/>
          <w:position w:val="-1"/>
        </w:rPr>
        <w:t>Zip</w:t>
      </w:r>
    </w:p>
    <w:p w14:paraId="46315A90" w14:textId="77777777" w:rsidR="00101C3B" w:rsidRDefault="00101C3B">
      <w:pPr>
        <w:spacing w:before="11" w:line="200" w:lineRule="exact"/>
      </w:pPr>
    </w:p>
    <w:p w14:paraId="6E6C1941"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Contact</w:t>
      </w:r>
      <w:r>
        <w:rPr>
          <w:rFonts w:ascii="Arial" w:eastAsia="Arial" w:hAnsi="Arial" w:cs="Arial"/>
          <w:position w:val="-1"/>
        </w:rPr>
        <w:t xml:space="preserve"> </w:t>
      </w:r>
      <w:r>
        <w:rPr>
          <w:rFonts w:ascii="Arial" w:eastAsia="Arial" w:hAnsi="Arial" w:cs="Arial"/>
          <w:w w:val="99"/>
          <w:position w:val="-1"/>
        </w:rPr>
        <w:t>Phone</w:t>
      </w:r>
      <w:r>
        <w:rPr>
          <w:rFonts w:ascii="Arial" w:eastAsia="Arial" w:hAnsi="Arial" w:cs="Arial"/>
          <w:position w:val="-1"/>
        </w:rPr>
        <w:t xml:space="preserve"> </w:t>
      </w:r>
      <w:r>
        <w:rPr>
          <w:rFonts w:ascii="Arial" w:eastAsia="Arial" w:hAnsi="Arial" w:cs="Arial"/>
          <w:w w:val="99"/>
          <w:position w:val="-1"/>
        </w:rPr>
        <w:t>#</w:t>
      </w:r>
    </w:p>
    <w:p w14:paraId="4411D5BD" w14:textId="77777777" w:rsidR="00101C3B" w:rsidRDefault="00101C3B">
      <w:pPr>
        <w:spacing w:before="11" w:line="200" w:lineRule="exact"/>
      </w:pPr>
    </w:p>
    <w:p w14:paraId="7B4188B3"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Parent/Guardian</w:t>
      </w:r>
      <w:r>
        <w:rPr>
          <w:rFonts w:ascii="Arial" w:eastAsia="Arial" w:hAnsi="Arial" w:cs="Arial"/>
          <w:position w:val="-1"/>
        </w:rPr>
        <w:t xml:space="preserve"> </w:t>
      </w:r>
      <w:r>
        <w:rPr>
          <w:rFonts w:ascii="Arial" w:eastAsia="Arial" w:hAnsi="Arial" w:cs="Arial"/>
          <w:w w:val="99"/>
          <w:position w:val="-1"/>
        </w:rPr>
        <w:t>or</w:t>
      </w:r>
      <w:r>
        <w:rPr>
          <w:rFonts w:ascii="Arial" w:eastAsia="Arial" w:hAnsi="Arial" w:cs="Arial"/>
          <w:position w:val="-1"/>
        </w:rPr>
        <w:t xml:space="preserve"> </w:t>
      </w:r>
      <w:r>
        <w:rPr>
          <w:rFonts w:ascii="Arial" w:eastAsia="Arial" w:hAnsi="Arial" w:cs="Arial"/>
          <w:w w:val="99"/>
          <w:position w:val="-1"/>
        </w:rPr>
        <w:t>Lawful</w:t>
      </w:r>
      <w:r>
        <w:rPr>
          <w:rFonts w:ascii="Arial" w:eastAsia="Arial" w:hAnsi="Arial" w:cs="Arial"/>
          <w:position w:val="-1"/>
        </w:rPr>
        <w:t xml:space="preserve"> </w:t>
      </w:r>
      <w:r>
        <w:rPr>
          <w:rFonts w:ascii="Arial" w:eastAsia="Arial" w:hAnsi="Arial" w:cs="Arial"/>
          <w:w w:val="99"/>
          <w:position w:val="-1"/>
        </w:rPr>
        <w:t>Representative</w:t>
      </w:r>
      <w:r>
        <w:rPr>
          <w:rFonts w:ascii="Arial" w:eastAsia="Arial" w:hAnsi="Arial" w:cs="Arial"/>
          <w:position w:val="-1"/>
        </w:rPr>
        <w:t xml:space="preserve"> </w:t>
      </w:r>
      <w:r>
        <w:rPr>
          <w:rFonts w:ascii="Arial" w:eastAsia="Arial" w:hAnsi="Arial" w:cs="Arial"/>
          <w:w w:val="99"/>
          <w:position w:val="-1"/>
        </w:rPr>
        <w:t>Name</w:t>
      </w:r>
      <w:r>
        <w:rPr>
          <w:rFonts w:ascii="Arial" w:eastAsia="Arial" w:hAnsi="Arial" w:cs="Arial"/>
          <w:position w:val="-1"/>
        </w:rPr>
        <w:t xml:space="preserve"> </w:t>
      </w:r>
      <w:r>
        <w:rPr>
          <w:rFonts w:ascii="Arial" w:eastAsia="Arial" w:hAnsi="Arial" w:cs="Arial"/>
          <w:w w:val="99"/>
          <w:position w:val="-1"/>
        </w:rPr>
        <w:t>(if</w:t>
      </w:r>
      <w:r>
        <w:rPr>
          <w:rFonts w:ascii="Arial" w:eastAsia="Arial" w:hAnsi="Arial" w:cs="Arial"/>
          <w:position w:val="-1"/>
        </w:rPr>
        <w:t xml:space="preserve"> </w:t>
      </w:r>
      <w:r>
        <w:rPr>
          <w:rFonts w:ascii="Arial" w:eastAsia="Arial" w:hAnsi="Arial" w:cs="Arial"/>
          <w:w w:val="99"/>
          <w:position w:val="-1"/>
        </w:rPr>
        <w:t>patient</w:t>
      </w:r>
      <w:r>
        <w:rPr>
          <w:rFonts w:ascii="Arial" w:eastAsia="Arial" w:hAnsi="Arial" w:cs="Arial"/>
          <w:position w:val="-1"/>
        </w:rPr>
        <w:t xml:space="preserve"> </w:t>
      </w:r>
      <w:r>
        <w:rPr>
          <w:rFonts w:ascii="Arial" w:eastAsia="Arial" w:hAnsi="Arial" w:cs="Arial"/>
          <w:w w:val="99"/>
          <w:position w:val="-1"/>
        </w:rPr>
        <w:t>is</w:t>
      </w:r>
      <w:r>
        <w:rPr>
          <w:rFonts w:ascii="Arial" w:eastAsia="Arial" w:hAnsi="Arial" w:cs="Arial"/>
          <w:position w:val="-1"/>
        </w:rPr>
        <w:t xml:space="preserve"> </w:t>
      </w:r>
      <w:r>
        <w:rPr>
          <w:rFonts w:ascii="Arial" w:eastAsia="Arial" w:hAnsi="Arial" w:cs="Arial"/>
          <w:w w:val="99"/>
          <w:position w:val="-1"/>
        </w:rPr>
        <w:t>a</w:t>
      </w:r>
      <w:r>
        <w:rPr>
          <w:rFonts w:ascii="Arial" w:eastAsia="Arial" w:hAnsi="Arial" w:cs="Arial"/>
          <w:position w:val="-1"/>
        </w:rPr>
        <w:t xml:space="preserve"> </w:t>
      </w:r>
      <w:r>
        <w:rPr>
          <w:rFonts w:ascii="Arial" w:eastAsia="Arial" w:hAnsi="Arial" w:cs="Arial"/>
          <w:w w:val="99"/>
          <w:position w:val="-1"/>
        </w:rPr>
        <w:t>minor</w:t>
      </w:r>
      <w:r>
        <w:rPr>
          <w:rFonts w:ascii="Arial" w:eastAsia="Arial" w:hAnsi="Arial" w:cs="Arial"/>
          <w:position w:val="-1"/>
        </w:rPr>
        <w:t xml:space="preserve"> </w:t>
      </w:r>
      <w:r>
        <w:rPr>
          <w:rFonts w:ascii="Arial" w:eastAsia="Arial" w:hAnsi="Arial" w:cs="Arial"/>
          <w:w w:val="99"/>
          <w:position w:val="-1"/>
        </w:rPr>
        <w:t>child</w:t>
      </w:r>
      <w:r>
        <w:rPr>
          <w:rFonts w:ascii="Arial" w:eastAsia="Arial" w:hAnsi="Arial" w:cs="Arial"/>
          <w:position w:val="-1"/>
        </w:rPr>
        <w:t xml:space="preserve"> </w:t>
      </w:r>
      <w:r>
        <w:rPr>
          <w:rFonts w:ascii="Arial" w:eastAsia="Arial" w:hAnsi="Arial" w:cs="Arial"/>
          <w:w w:val="99"/>
          <w:position w:val="-1"/>
        </w:rPr>
        <w:t>or</w:t>
      </w:r>
      <w:r>
        <w:rPr>
          <w:rFonts w:ascii="Arial" w:eastAsia="Arial" w:hAnsi="Arial" w:cs="Arial"/>
          <w:position w:val="-1"/>
        </w:rPr>
        <w:t xml:space="preserve"> </w:t>
      </w:r>
      <w:r>
        <w:rPr>
          <w:rFonts w:ascii="Arial" w:eastAsia="Arial" w:hAnsi="Arial" w:cs="Arial"/>
          <w:w w:val="99"/>
          <w:position w:val="-1"/>
        </w:rPr>
        <w:t>an</w:t>
      </w:r>
      <w:r>
        <w:rPr>
          <w:rFonts w:ascii="Arial" w:eastAsia="Arial" w:hAnsi="Arial" w:cs="Arial"/>
          <w:position w:val="-1"/>
        </w:rPr>
        <w:t xml:space="preserve"> </w:t>
      </w:r>
      <w:r>
        <w:rPr>
          <w:rFonts w:ascii="Arial" w:eastAsia="Arial" w:hAnsi="Arial" w:cs="Arial"/>
          <w:w w:val="99"/>
          <w:position w:val="-1"/>
        </w:rPr>
        <w:t>incapacitated</w:t>
      </w:r>
      <w:r>
        <w:rPr>
          <w:rFonts w:ascii="Arial" w:eastAsia="Arial" w:hAnsi="Arial" w:cs="Arial"/>
          <w:position w:val="-1"/>
        </w:rPr>
        <w:t xml:space="preserve"> </w:t>
      </w:r>
      <w:r>
        <w:rPr>
          <w:rFonts w:ascii="Arial" w:eastAsia="Arial" w:hAnsi="Arial" w:cs="Arial"/>
          <w:w w:val="99"/>
          <w:position w:val="-1"/>
        </w:rPr>
        <w:t>adult)</w:t>
      </w:r>
    </w:p>
    <w:p w14:paraId="1C264174" w14:textId="77777777" w:rsidR="00101C3B" w:rsidRDefault="00101C3B">
      <w:pPr>
        <w:spacing w:line="200" w:lineRule="exact"/>
      </w:pPr>
    </w:p>
    <w:p w14:paraId="02A9AD86" w14:textId="77777777" w:rsidR="00101C3B" w:rsidRDefault="00101C3B">
      <w:pPr>
        <w:spacing w:before="19" w:line="220" w:lineRule="exact"/>
        <w:rPr>
          <w:sz w:val="22"/>
          <w:szCs w:val="22"/>
        </w:rPr>
      </w:pPr>
    </w:p>
    <w:p w14:paraId="4272B1DD"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Email</w:t>
      </w:r>
      <w:r>
        <w:rPr>
          <w:rFonts w:ascii="Arial" w:eastAsia="Arial" w:hAnsi="Arial" w:cs="Arial"/>
          <w:position w:val="-1"/>
        </w:rPr>
        <w:t xml:space="preserve"> </w:t>
      </w:r>
      <w:r>
        <w:rPr>
          <w:rFonts w:ascii="Arial" w:eastAsia="Arial" w:hAnsi="Arial" w:cs="Arial"/>
          <w:w w:val="99"/>
          <w:position w:val="-1"/>
        </w:rPr>
        <w:t>Address</w:t>
      </w:r>
      <w:r>
        <w:rPr>
          <w:rFonts w:ascii="Arial" w:eastAsia="Arial" w:hAnsi="Arial" w:cs="Arial"/>
          <w:position w:val="-1"/>
        </w:rPr>
        <w:t xml:space="preserve"> </w:t>
      </w:r>
      <w:r>
        <w:rPr>
          <w:rFonts w:ascii="Arial" w:eastAsia="Arial" w:hAnsi="Arial" w:cs="Arial"/>
          <w:w w:val="99"/>
          <w:position w:val="-1"/>
        </w:rPr>
        <w:t>(if</w:t>
      </w:r>
      <w:r>
        <w:rPr>
          <w:rFonts w:ascii="Arial" w:eastAsia="Arial" w:hAnsi="Arial" w:cs="Arial"/>
          <w:position w:val="-1"/>
        </w:rPr>
        <w:t xml:space="preserve"> </w:t>
      </w:r>
      <w:r>
        <w:rPr>
          <w:rFonts w:ascii="Arial" w:eastAsia="Arial" w:hAnsi="Arial" w:cs="Arial"/>
          <w:w w:val="99"/>
          <w:position w:val="-1"/>
        </w:rPr>
        <w:t>any)</w:t>
      </w:r>
    </w:p>
    <w:p w14:paraId="451E505E" w14:textId="77777777" w:rsidR="00101C3B" w:rsidRDefault="00101C3B">
      <w:pPr>
        <w:spacing w:line="200" w:lineRule="exact"/>
      </w:pPr>
    </w:p>
    <w:p w14:paraId="36FDF1E7" w14:textId="77777777" w:rsidR="00101C3B" w:rsidRDefault="00101C3B">
      <w:pPr>
        <w:spacing w:line="200" w:lineRule="exact"/>
      </w:pPr>
    </w:p>
    <w:p w14:paraId="4735F6E5" w14:textId="77777777" w:rsidR="00101C3B" w:rsidRDefault="00101C3B">
      <w:pPr>
        <w:spacing w:before="9" w:line="200" w:lineRule="exact"/>
      </w:pPr>
    </w:p>
    <w:p w14:paraId="7C4D9012" w14:textId="77777777" w:rsidR="00101C3B" w:rsidRDefault="00DD3311">
      <w:pPr>
        <w:spacing w:before="32"/>
        <w:ind w:left="120"/>
        <w:rPr>
          <w:rFonts w:ascii="Arial" w:eastAsia="Arial" w:hAnsi="Arial" w:cs="Arial"/>
          <w:sz w:val="22"/>
          <w:szCs w:val="22"/>
        </w:rPr>
      </w:pPr>
      <w:r>
        <w:rPr>
          <w:rFonts w:ascii="Arial" w:eastAsia="Arial" w:hAnsi="Arial" w:cs="Arial"/>
          <w:b/>
          <w:sz w:val="22"/>
          <w:szCs w:val="22"/>
        </w:rPr>
        <w:t>Family Information:</w:t>
      </w:r>
    </w:p>
    <w:p w14:paraId="469CFD6C" w14:textId="77777777" w:rsidR="00101C3B" w:rsidRDefault="00DD3311">
      <w:pPr>
        <w:spacing w:before="1" w:line="258" w:lineRule="auto"/>
        <w:ind w:left="120" w:right="176"/>
        <w:rPr>
          <w:rFonts w:ascii="Arial" w:eastAsia="Arial" w:hAnsi="Arial" w:cs="Arial"/>
          <w:sz w:val="22"/>
          <w:szCs w:val="22"/>
        </w:rPr>
      </w:pPr>
      <w:r>
        <w:rPr>
          <w:rFonts w:ascii="Arial" w:eastAsia="Arial" w:hAnsi="Arial" w:cs="Arial"/>
          <w:sz w:val="22"/>
          <w:szCs w:val="22"/>
        </w:rPr>
        <w:t>Please list below all family members in your household. Your household includes yourself, your spouse or domestic partner, and any children or other dependents. For example, this would include everyone listed on the same tax return.</w:t>
      </w:r>
    </w:p>
    <w:p w14:paraId="0FB2EDE1" w14:textId="77777777" w:rsidR="00101C3B" w:rsidRDefault="00101C3B">
      <w:pPr>
        <w:spacing w:line="160" w:lineRule="exact"/>
        <w:rPr>
          <w:sz w:val="16"/>
          <w:szCs w:val="16"/>
        </w:rPr>
      </w:pPr>
    </w:p>
    <w:p w14:paraId="5E5C9BD1" w14:textId="77777777" w:rsidR="00101C3B" w:rsidRDefault="00DD3311">
      <w:pPr>
        <w:ind w:left="120"/>
        <w:rPr>
          <w:rFonts w:ascii="Arial" w:eastAsia="Arial" w:hAnsi="Arial" w:cs="Arial"/>
          <w:sz w:val="22"/>
          <w:szCs w:val="22"/>
        </w:rPr>
      </w:pPr>
      <w:r>
        <w:rPr>
          <w:rFonts w:ascii="Arial" w:eastAsia="Arial" w:hAnsi="Arial" w:cs="Arial"/>
          <w:sz w:val="22"/>
          <w:szCs w:val="22"/>
        </w:rPr>
        <w:t xml:space="preserve">Gross income means your income </w:t>
      </w:r>
      <w:r>
        <w:rPr>
          <w:rFonts w:ascii="Arial" w:eastAsia="Arial" w:hAnsi="Arial" w:cs="Arial"/>
          <w:b/>
          <w:sz w:val="22"/>
          <w:szCs w:val="22"/>
        </w:rPr>
        <w:t xml:space="preserve">before </w:t>
      </w:r>
      <w:r>
        <w:rPr>
          <w:rFonts w:ascii="Arial" w:eastAsia="Arial" w:hAnsi="Arial" w:cs="Arial"/>
          <w:sz w:val="22"/>
          <w:szCs w:val="22"/>
        </w:rPr>
        <w:t>taxes are deducted.</w:t>
      </w:r>
    </w:p>
    <w:p w14:paraId="21D27AEB" w14:textId="77777777" w:rsidR="00101C3B" w:rsidRDefault="00101C3B">
      <w:pPr>
        <w:spacing w:before="14" w:line="240" w:lineRule="exact"/>
        <w:rPr>
          <w:sz w:val="24"/>
          <w:szCs w:val="24"/>
        </w:rPr>
      </w:pPr>
    </w:p>
    <w:p w14:paraId="22C2429E" w14:textId="77777777" w:rsidR="00101C3B" w:rsidRDefault="00DD3311">
      <w:pPr>
        <w:ind w:left="120" w:right="186"/>
        <w:rPr>
          <w:rFonts w:ascii="Arial" w:eastAsia="Arial" w:hAnsi="Arial" w:cs="Arial"/>
          <w:sz w:val="22"/>
          <w:szCs w:val="22"/>
        </w:rPr>
      </w:pPr>
      <w:r>
        <w:rPr>
          <w:rFonts w:ascii="Arial" w:eastAsia="Arial" w:hAnsi="Arial" w:cs="Arial"/>
          <w:sz w:val="22"/>
          <w:szCs w:val="22"/>
        </w:rPr>
        <w:t>Gross income can consist of work earnings (wages, salaries, tips, earnings from self- employment), unearned income (social security, disability, and unemployment benefits), contributions (funds from family or friends), and other sources of income (temporary assistance and supplemental security income).</w:t>
      </w:r>
    </w:p>
    <w:p w14:paraId="1182788D" w14:textId="77777777" w:rsidR="00101C3B" w:rsidRDefault="00101C3B">
      <w:pPr>
        <w:spacing w:before="11" w:line="220" w:lineRule="exact"/>
        <w:rPr>
          <w:sz w:val="22"/>
          <w:szCs w:val="22"/>
        </w:rPr>
      </w:pPr>
    </w:p>
    <w:p w14:paraId="555761D5" w14:textId="77777777" w:rsidR="00101C3B" w:rsidRDefault="00CC3F1C">
      <w:pPr>
        <w:spacing w:before="32"/>
        <w:ind w:left="233"/>
        <w:rPr>
          <w:rFonts w:ascii="Arial" w:eastAsia="Arial" w:hAnsi="Arial" w:cs="Arial"/>
          <w:sz w:val="22"/>
          <w:szCs w:val="22"/>
        </w:rPr>
      </w:pPr>
      <w:r>
        <w:pict w14:anchorId="7FB73CE3">
          <v:group id="_x0000_s1216" style="position:absolute;left:0;text-align:left;margin-left:1in;margin-top:97.6pt;width:2in;height:0;z-index:-251658752;mso-position-horizontal-relative:page" coordorigin="1440,1952" coordsize="2880,0">
            <v:shape id="_x0000_s1217" style="position:absolute;left:1440;top:1952;width:2880;height:0" coordorigin="1440,1952" coordsize="2880,0" path="m1440,1952r2880,e" filled="f" strokeweight=".82pt">
              <v:path arrowok="t"/>
            </v:shape>
            <w10:wrap anchorx="page"/>
          </v:group>
        </w:pict>
      </w:r>
      <w:r w:rsidR="00DD3311">
        <w:rPr>
          <w:rFonts w:ascii="Arial" w:eastAsia="Arial" w:hAnsi="Arial" w:cs="Arial"/>
          <w:b/>
          <w:sz w:val="22"/>
          <w:szCs w:val="22"/>
        </w:rPr>
        <w:t>Full Name                                                   Relationship        Total Gross Income (Current)</w:t>
      </w:r>
    </w:p>
    <w:p w14:paraId="14511374" w14:textId="77777777" w:rsidR="00101C3B" w:rsidRDefault="00CC3F1C">
      <w:pPr>
        <w:spacing w:before="11" w:line="240" w:lineRule="exact"/>
        <w:ind w:left="4331" w:right="4798"/>
        <w:jc w:val="center"/>
        <w:rPr>
          <w:rFonts w:ascii="Arial" w:eastAsia="Arial" w:hAnsi="Arial" w:cs="Arial"/>
          <w:sz w:val="22"/>
          <w:szCs w:val="22"/>
        </w:rPr>
      </w:pPr>
      <w:r>
        <w:pict w14:anchorId="33A7C4C1">
          <v:group id="_x0000_s1172" style="position:absolute;left:0;text-align:left;margin-left:71.95pt;margin-top:569pt;width:468.35pt;height:80pt;z-index:-251659776;mso-position-horizontal-relative:page;mso-position-vertical-relative:page" coordorigin="1439,11380" coordsize="9367,1600">
            <v:shape id="_x0000_s1215" style="position:absolute;left:5472;top:11395;width:103;height:254" coordorigin="5472,11395" coordsize="103,254" path="m5472,11650r103,l5575,11395r-103,l5472,11650xe" fillcolor="#e7e6e6" stroked="f">
              <v:path arrowok="t"/>
            </v:shape>
            <v:shape id="_x0000_s1214" style="position:absolute;left:1450;top:11395;width:103;height:254" coordorigin="1450,11395" coordsize="103,254" path="m1450,11650r103,l1553,11395r-103,l1450,11650xe" fillcolor="#e7e6e6" stroked="f">
              <v:path arrowok="t"/>
            </v:shape>
            <v:shape id="_x0000_s1213" style="position:absolute;left:1553;top:11395;width:3919;height:254" coordorigin="1553,11395" coordsize="3919,254" path="m1553,11650r3919,l5472,11395r-3919,l1553,11650xe" fillcolor="#e7e6e6" stroked="f">
              <v:path arrowok="t"/>
            </v:shape>
            <v:shape id="_x0000_s1212" style="position:absolute;left:5585;top:11395;width:103;height:254" coordorigin="5585,11395" coordsize="103,254" path="m5585,11650r103,l5688,11395r-103,l5585,11650xe" fillcolor="#e7e6e6" stroked="f">
              <v:path arrowok="t"/>
            </v:shape>
            <v:shape id="_x0000_s1211" style="position:absolute;left:7272;top:11395;width:103;height:254" coordorigin="7272,11395" coordsize="103,254" path="m7272,11650r103,l7375,11395r-103,l7272,11650xe" fillcolor="#e7e6e6" stroked="f">
              <v:path arrowok="t"/>
            </v:shape>
            <v:shape id="_x0000_s1210" style="position:absolute;left:5688;top:11395;width:1584;height:254" coordorigin="5688,11395" coordsize="1584,254" path="m5688,11650r1584,l7272,11395r-1584,l5688,11650xe" fillcolor="#e7e6e6" stroked="f">
              <v:path arrowok="t"/>
            </v:shape>
            <v:shape id="_x0000_s1209" style="position:absolute;left:7385;top:11395;width:103;height:254" coordorigin="7385,11395" coordsize="103,254" path="m7385,11650r103,l7488,11395r-103,l7385,11650xe" fillcolor="#e7e6e6" stroked="f">
              <v:path arrowok="t"/>
            </v:shape>
            <v:shape id="_x0000_s1208" style="position:absolute;left:10692;top:11395;width:103;height:254" coordorigin="10692,11395" coordsize="103,254" path="m10692,11650r103,l10795,11395r-103,l10692,11650xe" fillcolor="#e7e6e6" stroked="f">
              <v:path arrowok="t"/>
            </v:shape>
            <v:shape id="_x0000_s1207" style="position:absolute;left:7488;top:11395;width:3204;height:254" coordorigin="7488,11395" coordsize="3204,254" path="m7488,11650r3204,l10692,11395r-3204,l7488,11650xe" fillcolor="#e7e6e6" stroked="f">
              <v:path arrowok="t"/>
            </v:shape>
            <v:shape id="_x0000_s1206" style="position:absolute;left:1450;top:11390;width:4126;height:0" coordorigin="1450,11390" coordsize="4126,0" path="m1450,11390r4125,e" filled="f" strokeweight=".20497mm">
              <v:path arrowok="t"/>
            </v:shape>
            <v:shape id="_x0000_s1205" style="position:absolute;left:5585;top:11390;width:1790;height:0" coordorigin="5585,11390" coordsize="1790,0" path="m5585,11390r1790,e" filled="f" strokeweight=".20497mm">
              <v:path arrowok="t"/>
            </v:shape>
            <v:shape id="_x0000_s1204" style="position:absolute;left:7385;top:11390;width:3410;height:0" coordorigin="7385,11390" coordsize="3410,0" path="m7385,11390r3410,e" filled="f" strokeweight=".20497mm">
              <v:path arrowok="t"/>
            </v:shape>
            <v:shape id="_x0000_s1203" style="position:absolute;left:1450;top:11654;width:4126;height:0" coordorigin="1450,11654" coordsize="4126,0" path="m1450,11654r4125,e" filled="f" strokeweight=".58pt">
              <v:path arrowok="t"/>
            </v:shape>
            <v:shape id="_x0000_s1202" style="position:absolute;left:5585;top:11654;width:1790;height:0" coordorigin="5585,11654" coordsize="1790,0" path="m5585,11654r1790,e" filled="f" strokeweight=".58pt">
              <v:path arrowok="t"/>
            </v:shape>
            <v:shape id="_x0000_s1201" style="position:absolute;left:7385;top:11654;width:3410;height:0" coordorigin="7385,11654" coordsize="3410,0" path="m7385,11654r3410,e" filled="f" strokeweight=".58pt">
              <v:path arrowok="t"/>
            </v:shape>
            <v:shape id="_x0000_s1200" style="position:absolute;left:1450;top:11916;width:4126;height:0" coordorigin="1450,11916" coordsize="4126,0" path="m1450,11916r4125,e" filled="f" strokeweight=".20497mm">
              <v:path arrowok="t"/>
            </v:shape>
            <v:shape id="_x0000_s1199" style="position:absolute;left:5585;top:11916;width:1790;height:0" coordorigin="5585,11916" coordsize="1790,0" path="m5585,11916r1790,e" filled="f" strokeweight=".20497mm">
              <v:path arrowok="t"/>
            </v:shape>
            <v:shape id="_x0000_s1198" style="position:absolute;left:7385;top:11916;width:3410;height:0" coordorigin="7385,11916" coordsize="3410,0" path="m7385,11916r3410,e" filled="f" strokeweight=".20497mm">
              <v:path arrowok="t"/>
            </v:shape>
            <v:shape id="_x0000_s1197" style="position:absolute;left:10692;top:12185;width:103;height:252" coordorigin="10692,12185" coordsize="103,252" path="m10692,12437r103,l10795,12185r-103,l10692,12437xe" fillcolor="#d0cece" stroked="f">
              <v:path arrowok="t"/>
            </v:shape>
            <v:shape id="_x0000_s1196" style="position:absolute;left:7385;top:12185;width:103;height:252" coordorigin="7385,12185" coordsize="103,252" path="m7385,12437r103,l7488,12185r-103,l7385,12437xe" fillcolor="#d0cece" stroked="f">
              <v:path arrowok="t"/>
            </v:shape>
            <v:shape id="_x0000_s1195" style="position:absolute;left:7488;top:12185;width:3204;height:252" coordorigin="7488,12185" coordsize="3204,252" path="m7488,12437r3204,l10692,12185r-3204,l7488,12437xe" fillcolor="#d0cece" stroked="f">
              <v:path arrowok="t"/>
            </v:shape>
            <v:shape id="_x0000_s1194" style="position:absolute;left:1450;top:12180;width:4126;height:0" coordorigin="1450,12180" coordsize="4126,0" path="m1450,12180r4125,e" filled="f" strokeweight=".58pt">
              <v:path arrowok="t"/>
            </v:shape>
            <v:shape id="_x0000_s1193" style="position:absolute;left:5585;top:12180;width:1790;height:0" coordorigin="5585,12180" coordsize="1790,0" path="m5585,12180r1790,e" filled="f" strokeweight=".58pt">
              <v:path arrowok="t"/>
            </v:shape>
            <v:shape id="_x0000_s1192" style="position:absolute;left:7385;top:12180;width:3410;height:0" coordorigin="7385,12180" coordsize="3410,0" path="m7385,12180r3410,e" filled="f" strokeweight=".58pt">
              <v:path arrowok="t"/>
            </v:shape>
            <v:shape id="_x0000_s1191" style="position:absolute;left:10692;top:12449;width:103;height:252" coordorigin="10692,12449" coordsize="103,252" path="m10692,12701r103,l10795,12449r-103,l10692,12701xe" fillcolor="#d0cece" stroked="f">
              <v:path arrowok="t"/>
            </v:shape>
            <v:shape id="_x0000_s1190" style="position:absolute;left:7385;top:12449;width:103;height:252" coordorigin="7385,12449" coordsize="103,252" path="m7385,12701r103,l7488,12449r-103,l7385,12701xe" fillcolor="#d0cece" stroked="f">
              <v:path arrowok="t"/>
            </v:shape>
            <v:shape id="_x0000_s1189" style="position:absolute;left:7488;top:12449;width:3204;height:252" coordorigin="7488,12449" coordsize="3204,252" path="m7488,12701r3204,l10692,12449r-3204,l7488,12701xe" fillcolor="#d0cece" stroked="f">
              <v:path arrowok="t"/>
            </v:shape>
            <v:shape id="_x0000_s1188" style="position:absolute;left:1450;top:12442;width:4126;height:0" coordorigin="1450,12442" coordsize="4126,0" path="m1450,12442r4125,e" filled="f" strokeweight=".20497mm">
              <v:path arrowok="t"/>
            </v:shape>
            <v:shape id="_x0000_s1187" style="position:absolute;left:5585;top:12442;width:1790;height:0" coordorigin="5585,12442" coordsize="1790,0" path="m5585,12442r1790,e" filled="f" strokeweight=".20497mm">
              <v:path arrowok="t"/>
            </v:shape>
            <v:shape id="_x0000_s1186" style="position:absolute;left:7385;top:12442;width:3410;height:0" coordorigin="7385,12442" coordsize="3410,0" path="m7385,12442r3410,e" filled="f" strokeweight=".20497mm">
              <v:path arrowok="t"/>
            </v:shape>
            <v:shape id="_x0000_s1185" style="position:absolute;left:10692;top:12710;width:103;height:254" coordorigin="10692,12710" coordsize="103,254" path="m10692,12965r103,l10795,12710r-103,l10692,12965xe" fillcolor="#d0cece" stroked="f">
              <v:path arrowok="t"/>
            </v:shape>
            <v:shape id="_x0000_s1184" style="position:absolute;left:7385;top:12710;width:103;height:254" coordorigin="7385,12710" coordsize="103,254" path="m7385,12965r103,l7488,12710r-103,l7385,12965xe" fillcolor="#d0cece" stroked="f">
              <v:path arrowok="t"/>
            </v:shape>
            <v:shape id="_x0000_s1183" style="position:absolute;left:7488;top:12710;width:3204;height:254" coordorigin="7488,12710" coordsize="3204,254" path="m7488,12965r3204,l10692,12710r-3204,l7488,12965xe" fillcolor="#d0cece" stroked="f">
              <v:path arrowok="t"/>
            </v:shape>
            <v:shape id="_x0000_s1182" style="position:absolute;left:1450;top:12706;width:4126;height:0" coordorigin="1450,12706" coordsize="4126,0" path="m1450,12706r4125,e" filled="f" strokeweight=".58pt">
              <v:path arrowok="t"/>
            </v:shape>
            <v:shape id="_x0000_s1181" style="position:absolute;left:5585;top:12706;width:1790;height:0" coordorigin="5585,12706" coordsize="1790,0" path="m5585,12706r1790,e" filled="f" strokeweight=".58pt">
              <v:path arrowok="t"/>
            </v:shape>
            <v:shape id="_x0000_s1180" style="position:absolute;left:7385;top:12706;width:3410;height:0" coordorigin="7385,12706" coordsize="3410,0" path="m7385,12706r3410,e" filled="f" strokeweight=".58pt">
              <v:path arrowok="t"/>
            </v:shape>
            <v:shape id="_x0000_s1179" style="position:absolute;left:1445;top:11386;width:0;height:1589" coordorigin="1445,11386" coordsize="0,1589" path="m1445,11386r,1588e" filled="f" strokeweight=".58pt">
              <v:path arrowok="t"/>
            </v:shape>
            <v:shape id="_x0000_s1178" style="position:absolute;left:1450;top:12970;width:4126;height:0" coordorigin="1450,12970" coordsize="4126,0" path="m1450,12970r4125,e" filled="f" strokeweight=".58pt">
              <v:path arrowok="t"/>
            </v:shape>
            <v:shape id="_x0000_s1177" style="position:absolute;left:5580;top:11386;width:0;height:1589" coordorigin="5580,11386" coordsize="0,1589" path="m5580,11386r,1588e" filled="f" strokeweight=".20497mm">
              <v:path arrowok="t"/>
            </v:shape>
            <v:shape id="_x0000_s1176" style="position:absolute;left:5585;top:12970;width:1790;height:0" coordorigin="5585,12970" coordsize="1790,0" path="m5585,12970r1790,e" filled="f" strokeweight=".58pt">
              <v:path arrowok="t"/>
            </v:shape>
            <v:shape id="_x0000_s1175" style="position:absolute;left:7380;top:11386;width:0;height:1589" coordorigin="7380,11386" coordsize="0,1589" path="m7380,11386r,1588e" filled="f" strokeweight=".20497mm">
              <v:path arrowok="t"/>
            </v:shape>
            <v:shape id="_x0000_s1174" style="position:absolute;left:7385;top:12970;width:3410;height:0" coordorigin="7385,12970" coordsize="3410,0" path="m7385,12970r3410,e" filled="f" strokeweight=".58pt">
              <v:path arrowok="t"/>
            </v:shape>
            <v:shape id="_x0000_s1173" style="position:absolute;left:10800;top:11386;width:0;height:1589" coordorigin="10800,11386" coordsize="0,1589" path="m10800,11386r,1588e" filled="f" strokeweight=".20497mm">
              <v:path arrowok="t"/>
            </v:shape>
            <w10:wrap anchorx="page" anchory="page"/>
          </v:group>
        </w:pict>
      </w:r>
      <w:r w:rsidR="00DD3311">
        <w:rPr>
          <w:rFonts w:ascii="Arial" w:eastAsia="Arial" w:hAnsi="Arial" w:cs="Arial"/>
          <w:position w:val="-1"/>
          <w:sz w:val="22"/>
          <w:szCs w:val="22"/>
        </w:rPr>
        <w:t>Self</w:t>
      </w:r>
    </w:p>
    <w:p w14:paraId="05641246" w14:textId="77777777" w:rsidR="00101C3B" w:rsidRDefault="00101C3B">
      <w:pPr>
        <w:spacing w:line="200" w:lineRule="exact"/>
      </w:pPr>
    </w:p>
    <w:p w14:paraId="6B1DC5B1" w14:textId="77777777" w:rsidR="00101C3B" w:rsidRDefault="00101C3B">
      <w:pPr>
        <w:spacing w:line="200" w:lineRule="exact"/>
      </w:pPr>
    </w:p>
    <w:p w14:paraId="70361554" w14:textId="77777777" w:rsidR="00101C3B" w:rsidRDefault="00101C3B">
      <w:pPr>
        <w:spacing w:line="200" w:lineRule="exact"/>
      </w:pPr>
    </w:p>
    <w:p w14:paraId="65DD256F" w14:textId="77777777" w:rsidR="00101C3B" w:rsidRDefault="00101C3B">
      <w:pPr>
        <w:spacing w:line="200" w:lineRule="exact"/>
      </w:pPr>
    </w:p>
    <w:p w14:paraId="6FF1FF25" w14:textId="77777777" w:rsidR="00101C3B" w:rsidRDefault="00101C3B">
      <w:pPr>
        <w:spacing w:line="200" w:lineRule="exact"/>
      </w:pPr>
    </w:p>
    <w:p w14:paraId="31D616E5" w14:textId="77777777" w:rsidR="00101C3B" w:rsidRDefault="00101C3B">
      <w:pPr>
        <w:spacing w:line="200" w:lineRule="exact"/>
      </w:pPr>
    </w:p>
    <w:p w14:paraId="7D390AC2" w14:textId="77777777" w:rsidR="00101C3B" w:rsidRDefault="00101C3B">
      <w:pPr>
        <w:spacing w:before="1" w:line="280" w:lineRule="exact"/>
        <w:rPr>
          <w:sz w:val="28"/>
          <w:szCs w:val="28"/>
        </w:rPr>
      </w:pPr>
    </w:p>
    <w:p w14:paraId="105E9DD4" w14:textId="5F5826C1" w:rsidR="00101C3B" w:rsidRPr="00DD3311" w:rsidRDefault="00DD3311">
      <w:pPr>
        <w:spacing w:before="30" w:line="250" w:lineRule="auto"/>
        <w:ind w:left="120" w:right="101"/>
        <w:rPr>
          <w:rFonts w:ascii="Arial" w:eastAsia="Calibri" w:hAnsi="Arial" w:cs="Arial"/>
        </w:rPr>
        <w:sectPr w:rsidR="00101C3B" w:rsidRPr="00DD3311">
          <w:pgSz w:w="12240" w:h="15840"/>
          <w:pgMar w:top="1380" w:right="1340" w:bottom="280" w:left="1320" w:header="720" w:footer="720" w:gutter="0"/>
          <w:cols w:space="720"/>
        </w:sectPr>
      </w:pPr>
      <w:proofErr w:type="gramStart"/>
      <w:r w:rsidRPr="00DD3311">
        <w:rPr>
          <w:rFonts w:ascii="Arial" w:eastAsia="Calibri" w:hAnsi="Arial" w:cs="Arial"/>
          <w:w w:val="99"/>
          <w:position w:val="7"/>
        </w:rPr>
        <w:t>1</w:t>
      </w:r>
      <w:r w:rsidRPr="00DD3311">
        <w:rPr>
          <w:rFonts w:ascii="Arial" w:eastAsia="Calibri" w:hAnsi="Arial" w:cs="Arial"/>
          <w:position w:val="7"/>
        </w:rPr>
        <w:t xml:space="preserve">  </w:t>
      </w:r>
      <w:r w:rsidRPr="00DD3311">
        <w:rPr>
          <w:rFonts w:ascii="Arial" w:eastAsia="Calibri" w:hAnsi="Arial" w:cs="Arial"/>
          <w:w w:val="99"/>
        </w:rPr>
        <w:t>“</w:t>
      </w:r>
      <w:proofErr w:type="gramEnd"/>
      <w:r w:rsidRPr="00DD3311">
        <w:rPr>
          <w:rFonts w:ascii="Arial" w:eastAsia="Calibri" w:hAnsi="Arial" w:cs="Arial"/>
          <w:w w:val="99"/>
        </w:rPr>
        <w:t>Primary</w:t>
      </w:r>
      <w:r w:rsidRPr="00DD3311">
        <w:rPr>
          <w:rFonts w:ascii="Arial" w:eastAsia="Calibri" w:hAnsi="Arial" w:cs="Arial"/>
        </w:rPr>
        <w:t xml:space="preserve"> </w:t>
      </w:r>
      <w:r w:rsidRPr="00DD3311">
        <w:rPr>
          <w:rFonts w:ascii="Arial" w:eastAsia="Calibri" w:hAnsi="Arial" w:cs="Arial"/>
          <w:w w:val="99"/>
        </w:rPr>
        <w:t>languages”</w:t>
      </w:r>
      <w:r w:rsidRPr="00DD3311">
        <w:rPr>
          <w:rFonts w:ascii="Arial" w:eastAsia="Calibri" w:hAnsi="Arial" w:cs="Arial"/>
        </w:rPr>
        <w:t xml:space="preserve"> </w:t>
      </w:r>
      <w:r w:rsidRPr="00DD3311">
        <w:rPr>
          <w:rFonts w:ascii="Arial" w:eastAsia="Calibri" w:hAnsi="Arial" w:cs="Arial"/>
          <w:w w:val="99"/>
        </w:rPr>
        <w:t>includes</w:t>
      </w:r>
      <w:r w:rsidRPr="00DD3311">
        <w:rPr>
          <w:rFonts w:ascii="Arial" w:eastAsia="Calibri" w:hAnsi="Arial" w:cs="Arial"/>
        </w:rPr>
        <w:t xml:space="preserve"> </w:t>
      </w:r>
      <w:r w:rsidRPr="00DD3311">
        <w:rPr>
          <w:rFonts w:ascii="Arial" w:eastAsia="Calibri" w:hAnsi="Arial" w:cs="Arial"/>
          <w:w w:val="99"/>
        </w:rPr>
        <w:t>any</w:t>
      </w:r>
      <w:r w:rsidRPr="00DD3311">
        <w:rPr>
          <w:rFonts w:ascii="Arial" w:eastAsia="Calibri" w:hAnsi="Arial" w:cs="Arial"/>
        </w:rPr>
        <w:t xml:space="preserve"> </w:t>
      </w:r>
      <w:r w:rsidRPr="00DD3311">
        <w:rPr>
          <w:rFonts w:ascii="Arial" w:eastAsia="Calibri" w:hAnsi="Arial" w:cs="Arial"/>
          <w:w w:val="99"/>
        </w:rPr>
        <w:t>language</w:t>
      </w:r>
      <w:r w:rsidRPr="00DD3311">
        <w:rPr>
          <w:rFonts w:ascii="Arial" w:eastAsia="Calibri" w:hAnsi="Arial" w:cs="Arial"/>
        </w:rPr>
        <w:t xml:space="preserve"> </w:t>
      </w:r>
      <w:r w:rsidRPr="00DD3311">
        <w:rPr>
          <w:rFonts w:ascii="Arial" w:eastAsia="Calibri" w:hAnsi="Arial" w:cs="Arial"/>
          <w:w w:val="99"/>
        </w:rPr>
        <w:t>that</w:t>
      </w:r>
      <w:r w:rsidRPr="00DD3311">
        <w:rPr>
          <w:rFonts w:ascii="Arial" w:eastAsia="Calibri" w:hAnsi="Arial" w:cs="Arial"/>
        </w:rPr>
        <w:t xml:space="preserve"> </w:t>
      </w:r>
      <w:r w:rsidRPr="00DD3311">
        <w:rPr>
          <w:rFonts w:ascii="Arial" w:eastAsia="Calibri" w:hAnsi="Arial" w:cs="Arial"/>
          <w:w w:val="99"/>
        </w:rPr>
        <w:t>is</w:t>
      </w:r>
      <w:r w:rsidRPr="00DD3311">
        <w:rPr>
          <w:rFonts w:ascii="Arial" w:eastAsia="Calibri" w:hAnsi="Arial" w:cs="Arial"/>
        </w:rPr>
        <w:t xml:space="preserve"> </w:t>
      </w:r>
      <w:r w:rsidRPr="00DD3311">
        <w:rPr>
          <w:rFonts w:ascii="Arial" w:eastAsia="Calibri" w:hAnsi="Arial" w:cs="Arial"/>
          <w:w w:val="99"/>
        </w:rPr>
        <w:t>used</w:t>
      </w:r>
      <w:r w:rsidRPr="00DD3311">
        <w:rPr>
          <w:rFonts w:ascii="Arial" w:eastAsia="Calibri" w:hAnsi="Arial" w:cs="Arial"/>
        </w:rPr>
        <w:t xml:space="preserve"> </w:t>
      </w:r>
      <w:r w:rsidRPr="00DD3311">
        <w:rPr>
          <w:rFonts w:ascii="Arial" w:eastAsia="Calibri" w:hAnsi="Arial" w:cs="Arial"/>
          <w:w w:val="99"/>
        </w:rPr>
        <w:t>to</w:t>
      </w:r>
      <w:r w:rsidRPr="00DD3311">
        <w:rPr>
          <w:rFonts w:ascii="Arial" w:eastAsia="Calibri" w:hAnsi="Arial" w:cs="Arial"/>
        </w:rPr>
        <w:t xml:space="preserve"> </w:t>
      </w:r>
      <w:r w:rsidRPr="00DD3311">
        <w:rPr>
          <w:rFonts w:ascii="Arial" w:eastAsia="Calibri" w:hAnsi="Arial" w:cs="Arial"/>
          <w:w w:val="99"/>
        </w:rPr>
        <w:t>communicate</w:t>
      </w:r>
      <w:r>
        <w:rPr>
          <w:rFonts w:ascii="Arial" w:eastAsia="Calibri" w:hAnsi="Arial" w:cs="Arial"/>
        </w:rPr>
        <w:t xml:space="preserve"> </w:t>
      </w:r>
      <w:r w:rsidRPr="00DD3311">
        <w:rPr>
          <w:rFonts w:ascii="Arial" w:eastAsia="Arial Unicode MS" w:hAnsi="Arial" w:cs="Arial"/>
          <w:w w:val="99"/>
        </w:rPr>
        <w:t>in</w:t>
      </w:r>
      <w:r>
        <w:rPr>
          <w:rFonts w:ascii="Arial" w:eastAsia="Arial Unicode MS" w:hAnsi="Arial" w:cs="Arial"/>
          <w:w w:val="99"/>
        </w:rPr>
        <w:t xml:space="preserve"> </w:t>
      </w:r>
      <w:r w:rsidRPr="00DD3311">
        <w:rPr>
          <w:rFonts w:ascii="Arial" w:eastAsia="Arial Unicode MS" w:hAnsi="Arial" w:cs="Arial"/>
          <w:w w:val="99"/>
        </w:rPr>
        <w:t>at</w:t>
      </w:r>
      <w:r w:rsidR="009427EC">
        <w:rPr>
          <w:rFonts w:ascii="Arial" w:eastAsia="Arial Unicode MS" w:hAnsi="Arial" w:cs="Arial"/>
          <w:w w:val="99"/>
        </w:rPr>
        <w:t xml:space="preserve"> </w:t>
      </w:r>
      <w:r w:rsidRPr="00DD3311">
        <w:rPr>
          <w:rFonts w:ascii="Arial" w:eastAsia="Arial Unicode MS" w:hAnsi="Arial" w:cs="Arial"/>
          <w:w w:val="99"/>
        </w:rPr>
        <w:t>least</w:t>
      </w:r>
      <w:r>
        <w:rPr>
          <w:rFonts w:ascii="Arial" w:eastAsia="Arial Unicode MS" w:hAnsi="Arial" w:cs="Arial"/>
          <w:w w:val="99"/>
        </w:rPr>
        <w:t xml:space="preserve"> </w:t>
      </w:r>
      <w:r w:rsidRPr="00DD3311">
        <w:rPr>
          <w:rFonts w:ascii="Arial" w:eastAsia="Arial Unicode MS" w:hAnsi="Arial" w:cs="Arial"/>
          <w:w w:val="99"/>
        </w:rPr>
        <w:t>5%</w:t>
      </w:r>
      <w:r>
        <w:rPr>
          <w:rFonts w:ascii="Arial" w:eastAsia="Arial Unicode MS" w:hAnsi="Arial" w:cs="Arial"/>
          <w:w w:val="99"/>
        </w:rPr>
        <w:t xml:space="preserve"> </w:t>
      </w:r>
      <w:r w:rsidRPr="00DD3311">
        <w:rPr>
          <w:rFonts w:ascii="Arial" w:eastAsia="Arial Unicode MS" w:hAnsi="Arial" w:cs="Arial"/>
          <w:w w:val="99"/>
        </w:rPr>
        <w:t>of</w:t>
      </w:r>
      <w:r>
        <w:rPr>
          <w:rFonts w:ascii="Arial" w:eastAsia="Arial Unicode MS" w:hAnsi="Arial" w:cs="Arial"/>
          <w:w w:val="99"/>
        </w:rPr>
        <w:t xml:space="preserve"> </w:t>
      </w:r>
      <w:r w:rsidRPr="00DD3311">
        <w:rPr>
          <w:rFonts w:ascii="Arial" w:eastAsia="Arial Unicode MS" w:hAnsi="Arial" w:cs="Arial"/>
          <w:w w:val="99"/>
        </w:rPr>
        <w:t>pa</w:t>
      </w:r>
      <w:r>
        <w:rPr>
          <w:rFonts w:ascii="Tahoma" w:eastAsia="Arial Unicode MS" w:hAnsi="Tahoma" w:cs="Tahoma"/>
          <w:w w:val="99"/>
        </w:rPr>
        <w:t>tient visits per year</w:t>
      </w:r>
      <w:r w:rsidRPr="00DD3311">
        <w:rPr>
          <w:rFonts w:ascii="Arial" w:eastAsia="Arial Unicode MS" w:hAnsi="Arial" w:cs="Arial"/>
          <w:w w:val="99"/>
        </w:rPr>
        <w:t>,</w:t>
      </w:r>
      <w:r>
        <w:rPr>
          <w:rFonts w:ascii="Arial" w:eastAsia="Arial Unicode MS" w:hAnsi="Arial" w:cs="Arial"/>
          <w:w w:val="99"/>
        </w:rPr>
        <w:t xml:space="preserve"> </w:t>
      </w:r>
      <w:r w:rsidRPr="00DD3311">
        <w:rPr>
          <w:rFonts w:ascii="Arial" w:eastAsia="Arial Unicode MS" w:hAnsi="Arial" w:cs="Arial"/>
          <w:w w:val="99"/>
        </w:rPr>
        <w:t xml:space="preserve">or </w:t>
      </w:r>
      <w:r w:rsidRPr="00DD3311">
        <w:rPr>
          <w:rFonts w:ascii="Arial" w:eastAsia="Calibri" w:hAnsi="Arial" w:cs="Arial"/>
          <w:w w:val="99"/>
        </w:rPr>
        <w:t>any</w:t>
      </w:r>
      <w:r w:rsidRPr="00DD3311">
        <w:rPr>
          <w:rFonts w:ascii="Arial" w:eastAsia="Calibri" w:hAnsi="Arial" w:cs="Arial"/>
        </w:rPr>
        <w:t xml:space="preserve"> </w:t>
      </w:r>
      <w:r w:rsidRPr="00DD3311">
        <w:rPr>
          <w:rFonts w:ascii="Arial" w:eastAsia="Calibri" w:hAnsi="Arial" w:cs="Arial"/>
          <w:w w:val="99"/>
        </w:rPr>
        <w:t>language</w:t>
      </w:r>
      <w:r w:rsidRPr="00DD3311">
        <w:rPr>
          <w:rFonts w:ascii="Arial" w:eastAsia="Calibri" w:hAnsi="Arial" w:cs="Arial"/>
        </w:rPr>
        <w:t xml:space="preserve"> </w:t>
      </w:r>
      <w:r w:rsidRPr="00DD3311">
        <w:rPr>
          <w:rFonts w:ascii="Arial" w:eastAsia="Calibri" w:hAnsi="Arial" w:cs="Arial"/>
          <w:w w:val="99"/>
        </w:rPr>
        <w:t>spoken</w:t>
      </w:r>
      <w:r w:rsidRPr="00DD3311">
        <w:rPr>
          <w:rFonts w:ascii="Arial" w:eastAsia="Calibri" w:hAnsi="Arial" w:cs="Arial"/>
        </w:rPr>
        <w:t xml:space="preserve"> </w:t>
      </w:r>
      <w:r w:rsidRPr="00DD3311">
        <w:rPr>
          <w:rFonts w:ascii="Arial" w:eastAsia="Calibri" w:hAnsi="Arial" w:cs="Arial"/>
          <w:w w:val="99"/>
        </w:rPr>
        <w:t>by</w:t>
      </w:r>
      <w:r w:rsidRPr="00DD3311">
        <w:rPr>
          <w:rFonts w:ascii="Arial" w:eastAsia="Calibri" w:hAnsi="Arial" w:cs="Arial"/>
        </w:rPr>
        <w:t xml:space="preserve"> </w:t>
      </w:r>
      <w:r w:rsidRPr="00DD3311">
        <w:rPr>
          <w:rFonts w:ascii="Arial" w:eastAsia="Calibri" w:hAnsi="Arial" w:cs="Arial"/>
          <w:w w:val="99"/>
        </w:rPr>
        <w:t>more</w:t>
      </w:r>
      <w:r w:rsidRPr="00DD3311">
        <w:rPr>
          <w:rFonts w:ascii="Arial" w:eastAsia="Calibri" w:hAnsi="Arial" w:cs="Arial"/>
        </w:rPr>
        <w:t xml:space="preserve"> </w:t>
      </w:r>
      <w:r w:rsidRPr="00DD3311">
        <w:rPr>
          <w:rFonts w:ascii="Arial" w:eastAsia="Calibri" w:hAnsi="Arial" w:cs="Arial"/>
          <w:w w:val="99"/>
        </w:rPr>
        <w:t>than</w:t>
      </w:r>
      <w:r w:rsidRPr="00DD3311">
        <w:rPr>
          <w:rFonts w:ascii="Arial" w:eastAsia="Calibri" w:hAnsi="Arial" w:cs="Arial"/>
        </w:rPr>
        <w:t xml:space="preserve"> </w:t>
      </w:r>
      <w:r w:rsidRPr="00DD3311">
        <w:rPr>
          <w:rFonts w:ascii="Arial" w:eastAsia="Calibri" w:hAnsi="Arial" w:cs="Arial"/>
          <w:w w:val="99"/>
        </w:rPr>
        <w:t>1%</w:t>
      </w:r>
      <w:r w:rsidRPr="00DD3311">
        <w:rPr>
          <w:rFonts w:ascii="Arial" w:eastAsia="Calibri" w:hAnsi="Arial" w:cs="Arial"/>
        </w:rPr>
        <w:t xml:space="preserve"> </w:t>
      </w:r>
      <w:r w:rsidRPr="00DD3311">
        <w:rPr>
          <w:rFonts w:ascii="Arial" w:eastAsia="Calibri" w:hAnsi="Arial" w:cs="Arial"/>
          <w:w w:val="99"/>
        </w:rPr>
        <w:t>of</w:t>
      </w:r>
      <w:r w:rsidRPr="00DD3311">
        <w:rPr>
          <w:rFonts w:ascii="Arial" w:eastAsia="Calibri" w:hAnsi="Arial" w:cs="Arial"/>
        </w:rPr>
        <w:t xml:space="preserve"> </w:t>
      </w:r>
      <w:r w:rsidRPr="00DD3311">
        <w:rPr>
          <w:rFonts w:ascii="Arial" w:eastAsia="Calibri" w:hAnsi="Arial" w:cs="Arial"/>
          <w:w w:val="99"/>
        </w:rPr>
        <w:t>the</w:t>
      </w:r>
      <w:r w:rsidRPr="00DD3311">
        <w:rPr>
          <w:rFonts w:ascii="Arial" w:eastAsia="Calibri" w:hAnsi="Arial" w:cs="Arial"/>
        </w:rPr>
        <w:t xml:space="preserve"> </w:t>
      </w:r>
      <w:r w:rsidRPr="00DD3311">
        <w:rPr>
          <w:rFonts w:ascii="Arial" w:eastAsia="Calibri" w:hAnsi="Arial" w:cs="Arial"/>
          <w:w w:val="99"/>
        </w:rPr>
        <w:t>primary</w:t>
      </w:r>
      <w:r w:rsidRPr="00DD3311">
        <w:rPr>
          <w:rFonts w:ascii="Arial" w:eastAsia="Calibri" w:hAnsi="Arial" w:cs="Arial"/>
        </w:rPr>
        <w:t xml:space="preserve"> </w:t>
      </w:r>
      <w:r w:rsidRPr="00DD3311">
        <w:rPr>
          <w:rFonts w:ascii="Arial" w:eastAsia="Arial Unicode MS" w:hAnsi="Arial" w:cs="Arial"/>
          <w:w w:val="99"/>
        </w:rPr>
        <w:t>hospital</w:t>
      </w:r>
      <w:r>
        <w:rPr>
          <w:rFonts w:ascii="Arial" w:eastAsia="Arial Unicode MS" w:hAnsi="Arial" w:cs="Arial"/>
          <w:w w:val="99"/>
        </w:rPr>
        <w:t xml:space="preserve"> </w:t>
      </w:r>
      <w:r w:rsidRPr="00DD3311">
        <w:rPr>
          <w:rFonts w:ascii="Arial" w:eastAsia="Arial Unicode MS" w:hAnsi="Arial" w:cs="Arial"/>
          <w:w w:val="99"/>
        </w:rPr>
        <w:t>service</w:t>
      </w:r>
      <w:r>
        <w:rPr>
          <w:rFonts w:ascii="Arial" w:eastAsia="Arial Unicode MS" w:hAnsi="Arial" w:cs="Arial"/>
          <w:w w:val="99"/>
        </w:rPr>
        <w:t xml:space="preserve"> </w:t>
      </w:r>
      <w:r w:rsidRPr="00DD3311">
        <w:rPr>
          <w:rFonts w:ascii="Arial" w:eastAsia="Arial Unicode MS" w:hAnsi="Arial" w:cs="Arial"/>
          <w:w w:val="99"/>
        </w:rPr>
        <w:t>area</w:t>
      </w:r>
      <w:r>
        <w:rPr>
          <w:rFonts w:ascii="Arial" w:eastAsia="Arial Unicode MS" w:hAnsi="Arial" w:cs="Arial"/>
          <w:w w:val="99"/>
        </w:rPr>
        <w:t xml:space="preserve"> </w:t>
      </w:r>
      <w:r w:rsidRPr="00DD3311">
        <w:rPr>
          <w:rFonts w:ascii="Arial" w:eastAsia="Arial Unicode MS" w:hAnsi="Arial" w:cs="Arial"/>
          <w:w w:val="99"/>
        </w:rPr>
        <w:t>pop</w:t>
      </w:r>
      <w:r>
        <w:rPr>
          <w:rFonts w:ascii="Arial" w:eastAsia="Arial Unicode MS" w:hAnsi="Arial" w:cs="Arial"/>
          <w:w w:val="99"/>
        </w:rPr>
        <w:t xml:space="preserve">ulation, as calculated using demographic information available from the </w:t>
      </w:r>
      <w:r w:rsidRPr="00DD3311">
        <w:rPr>
          <w:rFonts w:ascii="Arial" w:eastAsia="Arial Unicode MS" w:hAnsi="Arial" w:cs="Arial"/>
          <w:w w:val="99"/>
        </w:rPr>
        <w:t>United</w:t>
      </w:r>
      <w:r>
        <w:rPr>
          <w:rFonts w:ascii="Arial" w:eastAsia="Arial Unicode MS" w:hAnsi="Arial" w:cs="Arial"/>
          <w:w w:val="99"/>
        </w:rPr>
        <w:t xml:space="preserve"> </w:t>
      </w:r>
      <w:r w:rsidRPr="00DD3311">
        <w:rPr>
          <w:rFonts w:ascii="Arial" w:eastAsia="Arial Unicode MS" w:hAnsi="Arial" w:cs="Arial"/>
          <w:w w:val="99"/>
        </w:rPr>
        <w:t>States</w:t>
      </w:r>
      <w:r>
        <w:rPr>
          <w:rFonts w:ascii="Arial" w:eastAsia="Arial Unicode MS" w:hAnsi="Arial" w:cs="Arial"/>
          <w:w w:val="99"/>
        </w:rPr>
        <w:t xml:space="preserve"> </w:t>
      </w:r>
      <w:r w:rsidRPr="00DD3311">
        <w:rPr>
          <w:rFonts w:ascii="Arial" w:eastAsia="Arial Unicode MS" w:hAnsi="Arial" w:cs="Arial"/>
          <w:w w:val="99"/>
        </w:rPr>
        <w:t>Bureau</w:t>
      </w:r>
      <w:r>
        <w:rPr>
          <w:rFonts w:ascii="Arial" w:eastAsia="Arial Unicode MS" w:hAnsi="Arial" w:cs="Arial"/>
          <w:w w:val="99"/>
        </w:rPr>
        <w:t xml:space="preserve"> </w:t>
      </w:r>
      <w:r w:rsidRPr="00DD3311">
        <w:rPr>
          <w:rFonts w:ascii="Arial" w:eastAsia="Arial Unicode MS" w:hAnsi="Arial" w:cs="Arial"/>
          <w:w w:val="99"/>
        </w:rPr>
        <w:t>of</w:t>
      </w:r>
      <w:r>
        <w:rPr>
          <w:rFonts w:ascii="Arial" w:eastAsia="Arial Unicode MS" w:hAnsi="Arial" w:cs="Arial"/>
          <w:w w:val="99"/>
        </w:rPr>
        <w:t xml:space="preserve"> </w:t>
      </w:r>
      <w:r w:rsidRPr="00DD3311">
        <w:rPr>
          <w:rFonts w:ascii="Arial" w:eastAsia="Arial Unicode MS" w:hAnsi="Arial" w:cs="Arial"/>
          <w:w w:val="99"/>
        </w:rPr>
        <w:t>the</w:t>
      </w:r>
      <w:r>
        <w:rPr>
          <w:rFonts w:ascii="Arial" w:eastAsia="Arial Unicode MS" w:hAnsi="Arial" w:cs="Arial"/>
          <w:w w:val="99"/>
        </w:rPr>
        <w:t xml:space="preserve"> </w:t>
      </w:r>
      <w:r w:rsidRPr="00DD3311">
        <w:rPr>
          <w:rFonts w:ascii="Arial" w:eastAsia="Arial Unicode MS" w:hAnsi="Arial" w:cs="Arial"/>
          <w:w w:val="99"/>
        </w:rPr>
        <w:t>Census,</w:t>
      </w:r>
      <w:r>
        <w:rPr>
          <w:rFonts w:ascii="Arial" w:eastAsia="Arial Unicode MS" w:hAnsi="Arial" w:cs="Arial"/>
          <w:w w:val="99"/>
        </w:rPr>
        <w:t xml:space="preserve"> </w:t>
      </w:r>
      <w:r w:rsidRPr="00DD3311">
        <w:rPr>
          <w:rFonts w:ascii="Arial" w:eastAsia="Arial Unicode MS" w:hAnsi="Arial" w:cs="Arial"/>
          <w:w w:val="99"/>
        </w:rPr>
        <w:t>supplemented</w:t>
      </w:r>
      <w:r>
        <w:rPr>
          <w:rFonts w:ascii="Arial" w:eastAsia="Arial Unicode MS" w:hAnsi="Arial" w:cs="Arial"/>
          <w:w w:val="99"/>
        </w:rPr>
        <w:t xml:space="preserve"> </w:t>
      </w:r>
      <w:r w:rsidRPr="00DD3311">
        <w:rPr>
          <w:rFonts w:ascii="Arial" w:eastAsia="Arial Unicode MS" w:hAnsi="Arial" w:cs="Arial"/>
          <w:w w:val="99"/>
        </w:rPr>
        <w:t>by</w:t>
      </w:r>
      <w:r>
        <w:rPr>
          <w:rFonts w:ascii="Arial" w:eastAsia="Arial Unicode MS" w:hAnsi="Arial" w:cs="Arial"/>
          <w:w w:val="99"/>
        </w:rPr>
        <w:t xml:space="preserve"> </w:t>
      </w:r>
      <w:r w:rsidRPr="00DD3311">
        <w:rPr>
          <w:rFonts w:ascii="Arial" w:eastAsia="Arial Unicode MS" w:hAnsi="Arial" w:cs="Arial"/>
          <w:w w:val="99"/>
        </w:rPr>
        <w:t>data</w:t>
      </w:r>
      <w:r>
        <w:rPr>
          <w:rFonts w:ascii="Arial" w:eastAsia="Arial Unicode MS" w:hAnsi="Arial" w:cs="Arial"/>
          <w:w w:val="99"/>
        </w:rPr>
        <w:t xml:space="preserve"> </w:t>
      </w:r>
      <w:r w:rsidRPr="00DD3311">
        <w:rPr>
          <w:rFonts w:ascii="Arial" w:eastAsia="Arial Unicode MS" w:hAnsi="Arial" w:cs="Arial"/>
          <w:w w:val="99"/>
        </w:rPr>
        <w:t>fro</w:t>
      </w:r>
      <w:r>
        <w:rPr>
          <w:rFonts w:ascii="Arial" w:eastAsia="Arial Unicode MS" w:hAnsi="Arial" w:cs="Arial"/>
          <w:w w:val="99"/>
        </w:rPr>
        <w:t xml:space="preserve">m </w:t>
      </w:r>
      <w:r w:rsidRPr="00DD3311">
        <w:rPr>
          <w:rFonts w:ascii="Arial" w:eastAsia="Calibri" w:hAnsi="Arial" w:cs="Arial"/>
          <w:w w:val="99"/>
        </w:rPr>
        <w:t>school</w:t>
      </w:r>
      <w:r w:rsidRPr="00DD3311">
        <w:rPr>
          <w:rFonts w:ascii="Arial" w:eastAsia="Calibri" w:hAnsi="Arial" w:cs="Arial"/>
        </w:rPr>
        <w:t xml:space="preserve"> </w:t>
      </w:r>
      <w:r w:rsidRPr="00DD3311">
        <w:rPr>
          <w:rFonts w:ascii="Arial" w:eastAsia="Calibri" w:hAnsi="Arial" w:cs="Arial"/>
          <w:w w:val="99"/>
        </w:rPr>
        <w:t>systems.</w:t>
      </w:r>
    </w:p>
    <w:p w14:paraId="18D9907B" w14:textId="77777777" w:rsidR="00101C3B" w:rsidRDefault="00101C3B">
      <w:pPr>
        <w:spacing w:before="7" w:line="120" w:lineRule="exact"/>
        <w:rPr>
          <w:sz w:val="12"/>
          <w:szCs w:val="12"/>
        </w:rPr>
      </w:pPr>
    </w:p>
    <w:p w14:paraId="6D887694" w14:textId="77777777" w:rsidR="00101C3B" w:rsidRDefault="00101C3B">
      <w:pPr>
        <w:spacing w:line="200" w:lineRule="exact"/>
      </w:pPr>
    </w:p>
    <w:p w14:paraId="2739F8F0" w14:textId="77777777" w:rsidR="00101C3B" w:rsidRDefault="00101C3B">
      <w:pPr>
        <w:spacing w:line="200" w:lineRule="exact"/>
      </w:pPr>
    </w:p>
    <w:p w14:paraId="760FDBB0" w14:textId="77777777" w:rsidR="00101C3B" w:rsidRDefault="00101C3B">
      <w:pPr>
        <w:spacing w:line="200" w:lineRule="exact"/>
      </w:pPr>
    </w:p>
    <w:p w14:paraId="702362C4" w14:textId="77777777" w:rsidR="00DD7215" w:rsidRDefault="00DD7215">
      <w:pPr>
        <w:spacing w:before="37" w:line="240" w:lineRule="exact"/>
        <w:ind w:left="100" w:right="66"/>
        <w:rPr>
          <w:rFonts w:ascii="Arial" w:eastAsia="Arial" w:hAnsi="Arial" w:cs="Arial"/>
          <w:sz w:val="22"/>
          <w:szCs w:val="22"/>
        </w:rPr>
      </w:pPr>
    </w:p>
    <w:p w14:paraId="596BDA3C" w14:textId="363A2828" w:rsidR="00101C3B" w:rsidRDefault="00DD3311">
      <w:pPr>
        <w:spacing w:before="37" w:line="240" w:lineRule="exact"/>
        <w:ind w:left="100" w:right="66"/>
        <w:rPr>
          <w:rFonts w:ascii="Arial" w:eastAsia="Arial" w:hAnsi="Arial" w:cs="Arial"/>
          <w:sz w:val="22"/>
          <w:szCs w:val="22"/>
        </w:rPr>
      </w:pPr>
      <w:r>
        <w:rPr>
          <w:rFonts w:ascii="Arial" w:eastAsia="Arial" w:hAnsi="Arial" w:cs="Arial"/>
          <w:sz w:val="22"/>
          <w:szCs w:val="22"/>
        </w:rPr>
        <w:t>The hospital may request you submit documentation as proof of income; examples of documentation might include a pay stub, a letter from your employer if applicable, or Form 1040.</w:t>
      </w:r>
    </w:p>
    <w:p w14:paraId="2C3F7CA5" w14:textId="1890EA0C" w:rsidR="00101C3B" w:rsidRDefault="00101C3B">
      <w:pPr>
        <w:spacing w:before="10" w:line="220" w:lineRule="exact"/>
        <w:rPr>
          <w:sz w:val="22"/>
          <w:szCs w:val="22"/>
        </w:rPr>
      </w:pPr>
    </w:p>
    <w:p w14:paraId="1A9D9EBC" w14:textId="77777777" w:rsidR="00101C3B" w:rsidRDefault="00DD3311">
      <w:pPr>
        <w:ind w:left="100"/>
        <w:rPr>
          <w:rFonts w:ascii="Arial" w:eastAsia="Arial" w:hAnsi="Arial" w:cs="Arial"/>
          <w:sz w:val="22"/>
          <w:szCs w:val="22"/>
        </w:rPr>
      </w:pPr>
      <w:r>
        <w:rPr>
          <w:rFonts w:ascii="Arial" w:eastAsia="Arial" w:hAnsi="Arial" w:cs="Arial"/>
          <w:b/>
          <w:sz w:val="22"/>
          <w:szCs w:val="22"/>
        </w:rPr>
        <w:t>Health Insurance Status</w:t>
      </w:r>
    </w:p>
    <w:p w14:paraId="2BDF4F24" w14:textId="77777777" w:rsidR="00101C3B" w:rsidRDefault="00DD3311">
      <w:pPr>
        <w:spacing w:before="4" w:line="269" w:lineRule="auto"/>
        <w:ind w:left="100" w:right="334"/>
        <w:rPr>
          <w:rFonts w:ascii="Arial" w:eastAsia="Arial" w:hAnsi="Arial" w:cs="Arial"/>
          <w:sz w:val="22"/>
          <w:szCs w:val="22"/>
        </w:rPr>
      </w:pPr>
      <w:r>
        <w:rPr>
          <w:rFonts w:ascii="Arial" w:eastAsia="Arial" w:hAnsi="Arial" w:cs="Arial"/>
          <w:sz w:val="22"/>
          <w:szCs w:val="22"/>
        </w:rPr>
        <w:t xml:space="preserve">Do you have any form of health insurance, including Medicaid, Medicare, or private insurance through your employer or purchased on your own? </w:t>
      </w:r>
      <w:r>
        <w:rPr>
          <w:rFonts w:ascii="Arial Unicode MS" w:eastAsia="Arial Unicode MS" w:hAnsi="Arial Unicode MS" w:cs="Arial Unicode MS"/>
          <w:sz w:val="22"/>
          <w:szCs w:val="22"/>
        </w:rPr>
        <w:t xml:space="preserve">☐ </w:t>
      </w:r>
      <w:r>
        <w:rPr>
          <w:rFonts w:ascii="Arial" w:eastAsia="Arial" w:hAnsi="Arial" w:cs="Arial"/>
          <w:sz w:val="22"/>
          <w:szCs w:val="22"/>
        </w:rPr>
        <w:t xml:space="preserve">Yes     </w:t>
      </w:r>
      <w:r>
        <w:rPr>
          <w:rFonts w:ascii="Arial Unicode MS" w:eastAsia="Arial Unicode MS" w:hAnsi="Arial Unicode MS" w:cs="Arial Unicode MS"/>
          <w:sz w:val="22"/>
          <w:szCs w:val="22"/>
        </w:rPr>
        <w:t xml:space="preserve">☐ </w:t>
      </w:r>
      <w:r>
        <w:rPr>
          <w:rFonts w:ascii="Arial" w:eastAsia="Arial" w:hAnsi="Arial" w:cs="Arial"/>
          <w:sz w:val="22"/>
          <w:szCs w:val="22"/>
        </w:rPr>
        <w:t>No</w:t>
      </w:r>
    </w:p>
    <w:p w14:paraId="30EBDE70" w14:textId="77777777" w:rsidR="00101C3B" w:rsidRDefault="00101C3B">
      <w:pPr>
        <w:spacing w:before="8" w:line="160" w:lineRule="exact"/>
        <w:rPr>
          <w:sz w:val="16"/>
          <w:szCs w:val="16"/>
        </w:rPr>
      </w:pPr>
    </w:p>
    <w:p w14:paraId="63C137AA" w14:textId="77777777" w:rsidR="00101C3B" w:rsidRDefault="00DD3311">
      <w:pPr>
        <w:ind w:left="100"/>
        <w:rPr>
          <w:rFonts w:ascii="Arial" w:eastAsia="Arial" w:hAnsi="Arial" w:cs="Arial"/>
          <w:sz w:val="22"/>
          <w:szCs w:val="22"/>
        </w:rPr>
      </w:pPr>
      <w:r>
        <w:rPr>
          <w:rFonts w:ascii="Arial" w:eastAsia="Arial" w:hAnsi="Arial" w:cs="Arial"/>
          <w:sz w:val="22"/>
          <w:szCs w:val="22"/>
        </w:rPr>
        <w:t>If you answered “No,” would you like assistance in applying for any of these programs?</w:t>
      </w:r>
    </w:p>
    <w:p w14:paraId="068171D1" w14:textId="77777777" w:rsidR="00101C3B" w:rsidRDefault="00101C3B">
      <w:pPr>
        <w:spacing w:before="7" w:line="180" w:lineRule="exact"/>
        <w:rPr>
          <w:sz w:val="19"/>
          <w:szCs w:val="19"/>
        </w:rPr>
      </w:pPr>
    </w:p>
    <w:p w14:paraId="2EF81879" w14:textId="77777777" w:rsidR="00101C3B" w:rsidRDefault="00DD3311">
      <w:pPr>
        <w:ind w:left="163"/>
        <w:rPr>
          <w:rFonts w:ascii="Arial" w:eastAsia="Arial" w:hAnsi="Arial" w:cs="Arial"/>
          <w:sz w:val="22"/>
          <w:szCs w:val="22"/>
        </w:rPr>
      </w:pPr>
      <w:r>
        <w:rPr>
          <w:rFonts w:ascii="Arial Unicode MS" w:eastAsia="Arial Unicode MS" w:hAnsi="Arial Unicode MS" w:cs="Arial Unicode MS"/>
          <w:sz w:val="22"/>
          <w:szCs w:val="22"/>
        </w:rPr>
        <w:t xml:space="preserve">☐ </w:t>
      </w:r>
      <w:r>
        <w:rPr>
          <w:rFonts w:ascii="Arial" w:eastAsia="Arial" w:hAnsi="Arial" w:cs="Arial"/>
          <w:sz w:val="22"/>
          <w:szCs w:val="22"/>
        </w:rPr>
        <w:t xml:space="preserve">Yes     </w:t>
      </w:r>
      <w:r>
        <w:rPr>
          <w:rFonts w:ascii="Arial Unicode MS" w:eastAsia="Arial Unicode MS" w:hAnsi="Arial Unicode MS" w:cs="Arial Unicode MS"/>
          <w:sz w:val="22"/>
          <w:szCs w:val="22"/>
        </w:rPr>
        <w:t xml:space="preserve">☐ </w:t>
      </w:r>
      <w:r>
        <w:rPr>
          <w:rFonts w:ascii="Arial" w:eastAsia="Arial" w:hAnsi="Arial" w:cs="Arial"/>
          <w:sz w:val="22"/>
          <w:szCs w:val="22"/>
        </w:rPr>
        <w:t>No</w:t>
      </w:r>
    </w:p>
    <w:p w14:paraId="7ECFA09C" w14:textId="77777777" w:rsidR="00101C3B" w:rsidRDefault="00101C3B">
      <w:pPr>
        <w:spacing w:before="3" w:line="200" w:lineRule="exact"/>
      </w:pPr>
    </w:p>
    <w:p w14:paraId="7E518BE3" w14:textId="77777777" w:rsidR="00101C3B" w:rsidRDefault="00DD3311">
      <w:pPr>
        <w:spacing w:line="240" w:lineRule="exact"/>
        <w:ind w:left="101" w:right="519"/>
        <w:rPr>
          <w:rFonts w:ascii="Arial" w:eastAsia="Arial" w:hAnsi="Arial" w:cs="Arial"/>
          <w:sz w:val="22"/>
          <w:szCs w:val="22"/>
        </w:rPr>
      </w:pPr>
      <w:r>
        <w:rPr>
          <w:rFonts w:ascii="Arial" w:eastAsia="Arial" w:hAnsi="Arial" w:cs="Arial"/>
          <w:b/>
          <w:sz w:val="22"/>
          <w:szCs w:val="22"/>
        </w:rPr>
        <w:t xml:space="preserve">Underinsured patients: people with insurance and high medical expenses. </w:t>
      </w:r>
      <w:r>
        <w:rPr>
          <w:rFonts w:ascii="Arial" w:eastAsia="Arial" w:hAnsi="Arial" w:cs="Arial"/>
          <w:sz w:val="22"/>
          <w:szCs w:val="22"/>
        </w:rPr>
        <w:t>If you have insurance, please provide an estimate of the medical bills you paid in the past 12 months.</w:t>
      </w:r>
    </w:p>
    <w:p w14:paraId="19707030" w14:textId="77777777" w:rsidR="00101C3B" w:rsidRDefault="00101C3B">
      <w:pPr>
        <w:spacing w:before="8" w:line="120" w:lineRule="exact"/>
        <w:rPr>
          <w:sz w:val="12"/>
          <w:szCs w:val="12"/>
        </w:rPr>
      </w:pPr>
    </w:p>
    <w:p w14:paraId="098CAA7F" w14:textId="77777777" w:rsidR="00101C3B" w:rsidRDefault="00CC3F1C">
      <w:pPr>
        <w:spacing w:line="240" w:lineRule="exact"/>
        <w:ind w:left="213"/>
        <w:rPr>
          <w:rFonts w:ascii="Arial" w:eastAsia="Arial" w:hAnsi="Arial" w:cs="Arial"/>
          <w:sz w:val="22"/>
          <w:szCs w:val="22"/>
        </w:rPr>
      </w:pPr>
      <w:r>
        <w:pict w14:anchorId="4633F65B">
          <v:group id="_x0000_s1167" style="position:absolute;left:0;text-align:left;margin-left:71.95pt;margin-top:-.75pt;width:105.1pt;height:27.2pt;z-index:-251655680;mso-position-horizontal-relative:page" coordorigin="1439,-15" coordsize="2102,544">
            <v:shape id="_x0000_s1171" style="position:absolute;left:1450;top:-5;width:2081;height:0" coordorigin="1450,-5" coordsize="2081,0" path="m1450,-5r2080,e" filled="f" strokeweight=".58pt">
              <v:path arrowok="t"/>
            </v:shape>
            <v:shape id="_x0000_s1170" style="position:absolute;left:1445;top:-10;width:0;height:533" coordorigin="1445,-10" coordsize="0,533" path="m1445,-10r,533e" filled="f" strokeweight=".58pt">
              <v:path arrowok="t"/>
            </v:shape>
            <v:shape id="_x0000_s1169" style="position:absolute;left:1450;top:518;width:2081;height:0" coordorigin="1450,518" coordsize="2081,0" path="m1450,518r2080,e" filled="f" strokeweight=".20497mm">
              <v:path arrowok="t"/>
            </v:shape>
            <v:shape id="_x0000_s1168" style="position:absolute;left:3535;top:-10;width:0;height:533" coordorigin="3535,-10" coordsize="0,533" path="m3535,-10r,533e" filled="f" strokeweight=".20497mm">
              <v:path arrowok="t"/>
            </v:shape>
            <w10:wrap anchorx="page"/>
          </v:group>
        </w:pict>
      </w:r>
      <w:r w:rsidR="00DD3311">
        <w:rPr>
          <w:rFonts w:ascii="Arial" w:eastAsia="Arial" w:hAnsi="Arial" w:cs="Arial"/>
          <w:position w:val="-1"/>
          <w:sz w:val="22"/>
          <w:szCs w:val="22"/>
        </w:rPr>
        <w:t>$</w:t>
      </w:r>
    </w:p>
    <w:p w14:paraId="7475816E" w14:textId="77777777" w:rsidR="00101C3B" w:rsidRDefault="00101C3B">
      <w:pPr>
        <w:spacing w:before="13" w:line="260" w:lineRule="exact"/>
        <w:rPr>
          <w:sz w:val="26"/>
          <w:szCs w:val="26"/>
        </w:rPr>
      </w:pPr>
    </w:p>
    <w:p w14:paraId="5AF35B1C" w14:textId="77777777" w:rsidR="00101C3B" w:rsidRDefault="00DD3311">
      <w:pPr>
        <w:spacing w:before="32"/>
        <w:ind w:left="101"/>
        <w:rPr>
          <w:rFonts w:ascii="Arial" w:eastAsia="Arial" w:hAnsi="Arial" w:cs="Arial"/>
          <w:sz w:val="22"/>
          <w:szCs w:val="22"/>
        </w:rPr>
      </w:pPr>
      <w:r>
        <w:rPr>
          <w:rFonts w:ascii="Arial" w:eastAsia="Arial" w:hAnsi="Arial" w:cs="Arial"/>
          <w:sz w:val="22"/>
          <w:szCs w:val="22"/>
        </w:rPr>
        <w:t>The hospital may request you submit documentation as proof of paid medical expenses.</w:t>
      </w:r>
    </w:p>
    <w:p w14:paraId="733931E0" w14:textId="0A6F971E" w:rsidR="00101C3B" w:rsidRDefault="00101C3B">
      <w:pPr>
        <w:spacing w:before="16" w:line="220" w:lineRule="exact"/>
        <w:rPr>
          <w:sz w:val="22"/>
          <w:szCs w:val="22"/>
        </w:rPr>
      </w:pPr>
      <w:bookmarkStart w:id="0" w:name="_GoBack"/>
      <w:bookmarkEnd w:id="0"/>
    </w:p>
    <w:p w14:paraId="743B5895" w14:textId="77777777" w:rsidR="00101C3B" w:rsidRDefault="00DD3311">
      <w:pPr>
        <w:spacing w:line="258" w:lineRule="auto"/>
        <w:ind w:left="101" w:right="89"/>
        <w:rPr>
          <w:rFonts w:ascii="Arial" w:eastAsia="Arial" w:hAnsi="Arial" w:cs="Arial"/>
          <w:sz w:val="22"/>
          <w:szCs w:val="22"/>
        </w:rPr>
      </w:pPr>
      <w:r>
        <w:rPr>
          <w:rFonts w:ascii="Arial" w:eastAsia="Arial" w:hAnsi="Arial" w:cs="Arial"/>
          <w:b/>
          <w:sz w:val="22"/>
          <w:szCs w:val="22"/>
        </w:rPr>
        <w:t>Patient/Responsible Party:  If not the patient, list the name of the person signing the form and their authority to sign on behalf of the patient (e.g., spouse, parent, legal representative).</w:t>
      </w:r>
    </w:p>
    <w:p w14:paraId="23C22FDC" w14:textId="77777777" w:rsidR="00101C3B" w:rsidRDefault="00101C3B">
      <w:pPr>
        <w:spacing w:before="2" w:line="160" w:lineRule="exact"/>
        <w:rPr>
          <w:sz w:val="16"/>
          <w:szCs w:val="16"/>
        </w:rPr>
      </w:pPr>
    </w:p>
    <w:p w14:paraId="6BB2DBC4" w14:textId="77777777" w:rsidR="00101C3B" w:rsidRDefault="00DD3311">
      <w:pPr>
        <w:ind w:left="101"/>
        <w:rPr>
          <w:rFonts w:ascii="Arial" w:eastAsia="Arial" w:hAnsi="Arial" w:cs="Arial"/>
          <w:sz w:val="22"/>
          <w:szCs w:val="22"/>
        </w:rPr>
      </w:pPr>
      <w:r>
        <w:rPr>
          <w:rFonts w:ascii="Arial" w:eastAsia="Arial" w:hAnsi="Arial" w:cs="Arial"/>
          <w:sz w:val="22"/>
          <w:szCs w:val="22"/>
        </w:rPr>
        <w:t>I understand that the information I submit may be subject to verification from external sources. I</w:t>
      </w:r>
    </w:p>
    <w:p w14:paraId="47A5EE08" w14:textId="77777777" w:rsidR="00101C3B" w:rsidRDefault="00DD3311">
      <w:pPr>
        <w:spacing w:before="18" w:line="240" w:lineRule="exact"/>
        <w:ind w:left="101"/>
        <w:rPr>
          <w:rFonts w:ascii="Arial" w:eastAsia="Arial" w:hAnsi="Arial" w:cs="Arial"/>
          <w:sz w:val="22"/>
          <w:szCs w:val="22"/>
        </w:rPr>
      </w:pPr>
      <w:proofErr w:type="gramStart"/>
      <w:r>
        <w:rPr>
          <w:rFonts w:ascii="Arial" w:eastAsia="Arial" w:hAnsi="Arial" w:cs="Arial"/>
          <w:position w:val="-1"/>
          <w:sz w:val="22"/>
          <w:szCs w:val="22"/>
        </w:rPr>
        <w:t>certify</w:t>
      </w:r>
      <w:proofErr w:type="gramEnd"/>
      <w:r>
        <w:rPr>
          <w:rFonts w:ascii="Arial" w:eastAsia="Arial" w:hAnsi="Arial" w:cs="Arial"/>
          <w:position w:val="-1"/>
          <w:sz w:val="22"/>
          <w:szCs w:val="22"/>
        </w:rPr>
        <w:t xml:space="preserve"> that the information is true and complete to the best of my knowledge.</w:t>
      </w:r>
    </w:p>
    <w:p w14:paraId="43A97E40" w14:textId="49351A66" w:rsidR="00101C3B" w:rsidRDefault="00101C3B">
      <w:pPr>
        <w:spacing w:before="2" w:line="160" w:lineRule="exact"/>
        <w:rPr>
          <w:sz w:val="16"/>
          <w:szCs w:val="16"/>
        </w:rPr>
      </w:pPr>
    </w:p>
    <w:p w14:paraId="15429426" w14:textId="77777777" w:rsidR="00DD7215" w:rsidRDefault="00DD7215">
      <w:pPr>
        <w:spacing w:before="2" w:line="160" w:lineRule="exact"/>
        <w:rPr>
          <w:sz w:val="16"/>
          <w:szCs w:val="16"/>
        </w:rPr>
        <w:sectPr w:rsidR="00DD7215">
          <w:pgSz w:w="12240" w:h="15840"/>
          <w:pgMar w:top="1480" w:right="1340" w:bottom="280" w:left="1340" w:header="720" w:footer="720" w:gutter="0"/>
          <w:cols w:space="720"/>
        </w:sectPr>
      </w:pPr>
    </w:p>
    <w:p w14:paraId="585D32D1" w14:textId="77777777" w:rsidR="00101C3B" w:rsidRDefault="00CC3F1C">
      <w:pPr>
        <w:spacing w:before="32"/>
        <w:ind w:left="213"/>
        <w:rPr>
          <w:rFonts w:ascii="Arial" w:eastAsia="Arial" w:hAnsi="Arial" w:cs="Arial"/>
          <w:sz w:val="22"/>
          <w:szCs w:val="22"/>
        </w:rPr>
      </w:pPr>
      <w:r>
        <w:pict w14:anchorId="527EDD85">
          <v:group id="_x0000_s1141" style="position:absolute;left:0;text-align:left;margin-left:71.95pt;margin-top:71.7pt;width:468.35pt;height:40.55pt;z-index:-251657728;mso-position-horizontal-relative:page;mso-position-vertical-relative:page" coordorigin="1439,1434" coordsize="9367,811">
            <v:shape id="_x0000_s1166" style="position:absolute;left:10692;top:1450;width:103;height:254" coordorigin="10692,1450" coordsize="103,254" path="m10692,1704r103,l10795,1450r-103,l10692,1704xe" fillcolor="#d0cece" stroked="f">
              <v:path arrowok="t"/>
            </v:shape>
            <v:shape id="_x0000_s1165" style="position:absolute;left:7385;top:1450;width:103;height:254" coordorigin="7385,1450" coordsize="103,254" path="m7385,1704r103,l7488,1450r-103,l7385,1704xe" fillcolor="#d0cece" stroked="f">
              <v:path arrowok="t"/>
            </v:shape>
            <v:shape id="_x0000_s1164" style="position:absolute;left:7488;top:1450;width:3204;height:254" coordorigin="7488,1450" coordsize="3204,254" path="m7488,1704r3204,l10692,1450r-3204,l7488,1704xe" fillcolor="#d0cece" stroked="f">
              <v:path arrowok="t"/>
            </v:shape>
            <v:shape id="_x0000_s1163" style="position:absolute;left:1450;top:1445;width:4126;height:0" coordorigin="1450,1445" coordsize="4126,0" path="m1450,1445r4125,e" filled="f" strokeweight=".58pt">
              <v:path arrowok="t"/>
            </v:shape>
            <v:shape id="_x0000_s1162" style="position:absolute;left:5585;top:1445;width:1790;height:0" coordorigin="5585,1445" coordsize="1790,0" path="m5585,1445r1790,e" filled="f" strokeweight=".58pt">
              <v:path arrowok="t"/>
            </v:shape>
            <v:shape id="_x0000_s1161" style="position:absolute;left:7385;top:1445;width:3410;height:0" coordorigin="7385,1445" coordsize="3410,0" path="m7385,1445r3410,e" filled="f" strokeweight=".58pt">
              <v:path arrowok="t"/>
            </v:shape>
            <v:shape id="_x0000_s1160" style="position:absolute;left:10692;top:1714;width:103;height:252" coordorigin="10692,1714" coordsize="103,252" path="m10692,1966r103,l10795,1714r-103,l10692,1966xe" fillcolor="#d0cece" stroked="f">
              <v:path arrowok="t"/>
            </v:shape>
            <v:shape id="_x0000_s1159" style="position:absolute;left:7385;top:1714;width:103;height:252" coordorigin="7385,1714" coordsize="103,252" path="m7385,1966r103,l7488,1714r-103,l7385,1966xe" fillcolor="#d0cece" stroked="f">
              <v:path arrowok="t"/>
            </v:shape>
            <v:shape id="_x0000_s1158" style="position:absolute;left:7488;top:1714;width:3204;height:252" coordorigin="7488,1714" coordsize="3204,252" path="m7488,1966r3204,l10692,1714r-3204,l7488,1966xe" fillcolor="#d0cece" stroked="f">
              <v:path arrowok="t"/>
            </v:shape>
            <v:shape id="_x0000_s1157" style="position:absolute;left:1450;top:1709;width:4126;height:0" coordorigin="1450,1709" coordsize="4126,0" path="m1450,1709r4125,e" filled="f" strokeweight=".58pt">
              <v:path arrowok="t"/>
            </v:shape>
            <v:shape id="_x0000_s1156" style="position:absolute;left:5585;top:1709;width:1790;height:0" coordorigin="5585,1709" coordsize="1790,0" path="m5585,1709r1790,e" filled="f" strokeweight=".58pt">
              <v:path arrowok="t"/>
            </v:shape>
            <v:shape id="_x0000_s1155" style="position:absolute;left:7385;top:1709;width:3410;height:0" coordorigin="7385,1709" coordsize="3410,0" path="m7385,1709r3410,e" filled="f" strokeweight=".58pt">
              <v:path arrowok="t"/>
            </v:shape>
            <v:shape id="_x0000_s1154" style="position:absolute;left:10692;top:1975;width:103;height:254" coordorigin="10692,1975" coordsize="103,254" path="m10692,2230r103,l10795,1975r-103,l10692,2230xe" fillcolor="#d0cece" stroked="f">
              <v:path arrowok="t"/>
            </v:shape>
            <v:shape id="_x0000_s1153" style="position:absolute;left:7385;top:1975;width:103;height:254" coordorigin="7385,1975" coordsize="103,254" path="m7385,2230r103,l7488,1975r-103,l7385,2230xe" fillcolor="#d0cece" stroked="f">
              <v:path arrowok="t"/>
            </v:shape>
            <v:shape id="_x0000_s1152" style="position:absolute;left:7488;top:1975;width:3204;height:254" coordorigin="7488,1975" coordsize="3204,254" path="m7488,2230r3204,l10692,1975r-3204,l7488,2230xe" fillcolor="#d0cece" stroked="f">
              <v:path arrowok="t"/>
            </v:shape>
            <v:shape id="_x0000_s1151" style="position:absolute;left:1450;top:1970;width:4126;height:0" coordorigin="1450,1970" coordsize="4126,0" path="m1450,1970r4125,e" filled="f" strokeweight=".58pt">
              <v:path arrowok="t"/>
            </v:shape>
            <v:shape id="_x0000_s1150" style="position:absolute;left:5585;top:1970;width:1790;height:0" coordorigin="5585,1970" coordsize="1790,0" path="m5585,1970r1790,e" filled="f" strokeweight=".58pt">
              <v:path arrowok="t"/>
            </v:shape>
            <v:shape id="_x0000_s1149" style="position:absolute;left:7385;top:1970;width:3410;height:0" coordorigin="7385,1970" coordsize="3410,0" path="m7385,1970r3410,e" filled="f" strokeweight=".58pt">
              <v:path arrowok="t"/>
            </v:shape>
            <v:shape id="_x0000_s1148" style="position:absolute;left:1445;top:1440;width:0;height:799" coordorigin="1445,1440" coordsize="0,799" path="m1445,1440r,799e" filled="f" strokeweight=".58pt">
              <v:path arrowok="t"/>
            </v:shape>
            <v:shape id="_x0000_s1147" style="position:absolute;left:1450;top:2234;width:4126;height:0" coordorigin="1450,2234" coordsize="4126,0" path="m1450,2234r4125,e" filled="f" strokeweight=".58pt">
              <v:path arrowok="t"/>
            </v:shape>
            <v:shape id="_x0000_s1146" style="position:absolute;left:5580;top:1440;width:0;height:799" coordorigin="5580,1440" coordsize="0,799" path="m5580,1440r,799e" filled="f" strokeweight=".20497mm">
              <v:path arrowok="t"/>
            </v:shape>
            <v:shape id="_x0000_s1145" style="position:absolute;left:5585;top:2234;width:1790;height:0" coordorigin="5585,2234" coordsize="1790,0" path="m5585,2234r1790,e" filled="f" strokeweight=".58pt">
              <v:path arrowok="t"/>
            </v:shape>
            <v:shape id="_x0000_s1144" style="position:absolute;left:7380;top:1440;width:0;height:799" coordorigin="7380,1440" coordsize="0,799" path="m7380,1440r,799e" filled="f" strokeweight=".20497mm">
              <v:path arrowok="t"/>
            </v:shape>
            <v:shape id="_x0000_s1143" style="position:absolute;left:7385;top:2234;width:3410;height:0" coordorigin="7385,2234" coordsize="3410,0" path="m7385,2234r3410,e" filled="f" strokeweight=".58pt">
              <v:path arrowok="t"/>
            </v:shape>
            <v:shape id="_x0000_s1142" style="position:absolute;left:10800;top:1440;width:0;height:799" coordorigin="10800,1440" coordsize="0,799" path="m10800,1440r,799e" filled="f" strokeweight=".20497mm">
              <v:path arrowok="t"/>
            </v:shape>
            <w10:wrap anchorx="page" anchory="page"/>
          </v:group>
        </w:pict>
      </w:r>
      <w:r w:rsidR="00DD3311">
        <w:rPr>
          <w:rFonts w:ascii="Arial" w:eastAsia="Arial" w:hAnsi="Arial" w:cs="Arial"/>
          <w:sz w:val="22"/>
          <w:szCs w:val="22"/>
        </w:rPr>
        <w:t>Print Name</w:t>
      </w:r>
    </w:p>
    <w:p w14:paraId="0A736667" w14:textId="77777777" w:rsidR="00101C3B" w:rsidRDefault="00101C3B">
      <w:pPr>
        <w:spacing w:before="13" w:line="240" w:lineRule="exact"/>
        <w:rPr>
          <w:sz w:val="24"/>
          <w:szCs w:val="24"/>
        </w:rPr>
      </w:pPr>
    </w:p>
    <w:p w14:paraId="082C352B" w14:textId="77777777" w:rsidR="00101C3B" w:rsidRDefault="00DD3311">
      <w:pPr>
        <w:ind w:left="213" w:right="-58"/>
        <w:rPr>
          <w:rFonts w:ascii="Arial" w:eastAsia="Arial" w:hAnsi="Arial" w:cs="Arial"/>
          <w:sz w:val="22"/>
          <w:szCs w:val="22"/>
        </w:rPr>
      </w:pPr>
      <w:r>
        <w:rPr>
          <w:rFonts w:ascii="Arial" w:eastAsia="Arial" w:hAnsi="Arial" w:cs="Arial"/>
          <w:sz w:val="22"/>
          <w:szCs w:val="22"/>
        </w:rPr>
        <w:t>Relationship to Patient</w:t>
      </w:r>
    </w:p>
    <w:p w14:paraId="23006B7E" w14:textId="77777777" w:rsidR="00101C3B" w:rsidRDefault="00DD3311">
      <w:pPr>
        <w:spacing w:before="11"/>
        <w:ind w:left="213"/>
        <w:rPr>
          <w:rFonts w:ascii="Arial" w:eastAsia="Arial" w:hAnsi="Arial" w:cs="Arial"/>
          <w:sz w:val="22"/>
          <w:szCs w:val="22"/>
        </w:rPr>
      </w:pPr>
      <w:r>
        <w:rPr>
          <w:rFonts w:ascii="Arial" w:eastAsia="Arial" w:hAnsi="Arial" w:cs="Arial"/>
          <w:sz w:val="22"/>
          <w:szCs w:val="22"/>
        </w:rPr>
        <w:t>Signature</w:t>
      </w:r>
    </w:p>
    <w:p w14:paraId="62289571" w14:textId="77777777" w:rsidR="00101C3B" w:rsidRDefault="00DD3311">
      <w:pPr>
        <w:spacing w:before="10" w:line="140" w:lineRule="exact"/>
        <w:rPr>
          <w:sz w:val="15"/>
          <w:szCs w:val="15"/>
        </w:rPr>
      </w:pPr>
      <w:r>
        <w:br w:type="column"/>
      </w:r>
    </w:p>
    <w:p w14:paraId="49F9F3A1" w14:textId="77777777" w:rsidR="00101C3B" w:rsidRDefault="00CC3F1C">
      <w:pPr>
        <w:rPr>
          <w:rFonts w:ascii="Arial" w:eastAsia="Arial" w:hAnsi="Arial" w:cs="Arial"/>
          <w:sz w:val="22"/>
          <w:szCs w:val="22"/>
        </w:rPr>
        <w:sectPr w:rsidR="00101C3B">
          <w:type w:val="continuous"/>
          <w:pgSz w:w="12240" w:h="15840"/>
          <w:pgMar w:top="620" w:right="1340" w:bottom="280" w:left="1340" w:header="720" w:footer="720" w:gutter="0"/>
          <w:cols w:num="2" w:space="720" w:equalWidth="0">
            <w:col w:w="2415" w:space="4362"/>
            <w:col w:w="2783"/>
          </w:cols>
        </w:sectPr>
      </w:pPr>
      <w:r>
        <w:pict w14:anchorId="680516B3">
          <v:group id="_x0000_s1132" style="position:absolute;margin-left:71.95pt;margin-top:-7.15pt;width:468.1pt;height:65.4pt;z-index:-251656704;mso-position-horizontal-relative:page" coordorigin="1439,-143" coordsize="9362,1308">
            <v:shape id="_x0000_s1140" style="position:absolute;left:1450;top:-132;width:6557;height:0" coordorigin="1450,-132" coordsize="6557,0" path="m1450,-132r6556,e" filled="f" strokeweight=".20497mm">
              <v:path arrowok="t"/>
            </v:shape>
            <v:shape id="_x0000_s1139" style="position:absolute;left:8016;top:-132;width:2774;height:0" coordorigin="8016,-132" coordsize="2774,0" path="m8016,-132r2774,e" filled="f" strokeweight=".20497mm">
              <v:path arrowok="t"/>
            </v:shape>
            <v:shape id="_x0000_s1138" style="position:absolute;left:8011;top:-137;width:0;height:780" coordorigin="8011,-137" coordsize="0,780" path="m8011,-137r,780e" filled="f" strokeweight=".58pt">
              <v:path arrowok="t"/>
            </v:shape>
            <v:shape id="_x0000_s1137" style="position:absolute;left:1450;top:638;width:6557;height:0" coordorigin="1450,638" coordsize="6557,0" path="m1450,638r6556,e" filled="f" strokeweight=".20497mm">
              <v:path arrowok="t"/>
            </v:shape>
            <v:shape id="_x0000_s1136" style="position:absolute;left:8016;top:638;width:2774;height:0" coordorigin="8016,638" coordsize="2774,0" path="m8016,638r2774,e" filled="f" strokeweight=".20497mm">
              <v:path arrowok="t"/>
            </v:shape>
            <v:shape id="_x0000_s1135" style="position:absolute;left:1445;top:-137;width:0;height:1296" coordorigin="1445,-137" coordsize="0,1296" path="m1445,-137r,1296e" filled="f" strokeweight=".58pt">
              <v:path arrowok="t"/>
            </v:shape>
            <v:shape id="_x0000_s1134" style="position:absolute;left:1450;top:1154;width:9341;height:0" coordorigin="1450,1154" coordsize="9341,0" path="m1450,1154r9340,e" filled="f" strokeweight=".58pt">
              <v:path arrowok="t"/>
            </v:shape>
            <v:shape id="_x0000_s1133" style="position:absolute;left:10795;top:-137;width:0;height:1296" coordorigin="10795,-137" coordsize="0,1296" path="m10795,-137r,1296e" filled="f" strokeweight=".58pt">
              <v:path arrowok="t"/>
            </v:shape>
            <w10:wrap anchorx="page"/>
          </v:group>
        </w:pict>
      </w:r>
      <w:r w:rsidR="00DD3311">
        <w:rPr>
          <w:rFonts w:ascii="Arial" w:eastAsia="Arial" w:hAnsi="Arial" w:cs="Arial"/>
          <w:sz w:val="22"/>
          <w:szCs w:val="22"/>
        </w:rPr>
        <w:t>Date</w:t>
      </w:r>
    </w:p>
    <w:p w14:paraId="150450B1" w14:textId="77777777" w:rsidR="00101C3B" w:rsidRDefault="00DD3311">
      <w:pPr>
        <w:spacing w:before="60"/>
        <w:ind w:left="2130"/>
        <w:rPr>
          <w:rFonts w:ascii="Arial" w:eastAsia="Arial" w:hAnsi="Arial" w:cs="Arial"/>
          <w:sz w:val="32"/>
          <w:szCs w:val="32"/>
        </w:rPr>
      </w:pPr>
      <w:r>
        <w:rPr>
          <w:rFonts w:ascii="Arial" w:eastAsia="Arial" w:hAnsi="Arial" w:cs="Arial"/>
          <w:b/>
          <w:w w:val="99"/>
          <w:sz w:val="32"/>
          <w:szCs w:val="32"/>
        </w:rPr>
        <w:lastRenderedPageBreak/>
        <w:t>Minimum</w:t>
      </w:r>
      <w:r>
        <w:rPr>
          <w:rFonts w:ascii="Arial" w:eastAsia="Arial" w:hAnsi="Arial" w:cs="Arial"/>
          <w:b/>
          <w:sz w:val="32"/>
          <w:szCs w:val="32"/>
        </w:rPr>
        <w:t xml:space="preserve"> </w:t>
      </w:r>
      <w:r>
        <w:rPr>
          <w:rFonts w:ascii="Arial" w:eastAsia="Arial" w:hAnsi="Arial" w:cs="Arial"/>
          <w:b/>
          <w:w w:val="99"/>
          <w:sz w:val="32"/>
          <w:szCs w:val="32"/>
        </w:rPr>
        <w:t>Eligibility</w:t>
      </w:r>
      <w:r>
        <w:rPr>
          <w:rFonts w:ascii="Arial" w:eastAsia="Arial" w:hAnsi="Arial" w:cs="Arial"/>
          <w:b/>
          <w:sz w:val="32"/>
          <w:szCs w:val="32"/>
        </w:rPr>
        <w:t xml:space="preserve"> </w:t>
      </w:r>
      <w:r>
        <w:rPr>
          <w:rFonts w:ascii="Arial" w:eastAsia="Arial" w:hAnsi="Arial" w:cs="Arial"/>
          <w:b/>
          <w:w w:val="99"/>
          <w:sz w:val="32"/>
          <w:szCs w:val="32"/>
        </w:rPr>
        <w:t>and</w:t>
      </w:r>
      <w:r>
        <w:rPr>
          <w:rFonts w:ascii="Arial" w:eastAsia="Arial" w:hAnsi="Arial" w:cs="Arial"/>
          <w:b/>
          <w:sz w:val="32"/>
          <w:szCs w:val="32"/>
        </w:rPr>
        <w:t xml:space="preserve"> </w:t>
      </w:r>
      <w:r>
        <w:rPr>
          <w:rFonts w:ascii="Arial" w:eastAsia="Arial" w:hAnsi="Arial" w:cs="Arial"/>
          <w:b/>
          <w:w w:val="99"/>
          <w:sz w:val="32"/>
          <w:szCs w:val="32"/>
        </w:rPr>
        <w:t>Guidelines</w:t>
      </w:r>
    </w:p>
    <w:p w14:paraId="61984AAD" w14:textId="77777777" w:rsidR="00101C3B" w:rsidRDefault="00101C3B">
      <w:pPr>
        <w:spacing w:before="9" w:line="160" w:lineRule="exact"/>
        <w:rPr>
          <w:sz w:val="16"/>
          <w:szCs w:val="16"/>
        </w:rPr>
      </w:pPr>
    </w:p>
    <w:p w14:paraId="2A75A76A" w14:textId="77777777" w:rsidR="00101C3B" w:rsidRDefault="00101C3B">
      <w:pPr>
        <w:spacing w:line="200" w:lineRule="exact"/>
      </w:pPr>
    </w:p>
    <w:p w14:paraId="7EA45BCE" w14:textId="77777777" w:rsidR="00101C3B" w:rsidRDefault="00DD3311">
      <w:pPr>
        <w:ind w:left="100"/>
        <w:rPr>
          <w:rFonts w:ascii="Arial" w:eastAsia="Arial" w:hAnsi="Arial" w:cs="Arial"/>
          <w:sz w:val="24"/>
          <w:szCs w:val="24"/>
        </w:rPr>
      </w:pPr>
      <w:r>
        <w:rPr>
          <w:rFonts w:ascii="Arial" w:eastAsia="Arial" w:hAnsi="Arial" w:cs="Arial"/>
          <w:b/>
          <w:sz w:val="24"/>
          <w:szCs w:val="24"/>
        </w:rPr>
        <w:t>Application Timeline, Patient Rights, and Confidentiality</w:t>
      </w:r>
    </w:p>
    <w:p w14:paraId="0262E6ED" w14:textId="77777777" w:rsidR="00101C3B" w:rsidRDefault="00101C3B">
      <w:pPr>
        <w:spacing w:before="2" w:line="180" w:lineRule="exact"/>
        <w:rPr>
          <w:sz w:val="18"/>
          <w:szCs w:val="18"/>
        </w:rPr>
      </w:pPr>
    </w:p>
    <w:p w14:paraId="2741B398" w14:textId="77777777" w:rsidR="00101C3B" w:rsidRDefault="00DD3311">
      <w:pPr>
        <w:ind w:left="460"/>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You can apply for financial assistance at any point during the collection process.</w:t>
      </w:r>
    </w:p>
    <w:p w14:paraId="1E93891E" w14:textId="77777777" w:rsidR="00101C3B" w:rsidRDefault="00DD3311">
      <w:pPr>
        <w:tabs>
          <w:tab w:val="left" w:pos="820"/>
        </w:tabs>
        <w:spacing w:before="20" w:line="258" w:lineRule="auto"/>
        <w:ind w:left="820" w:right="459"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You do not have to make any payment to this hospital until you receive a decision on your application for financial assistance. Hospitals may not forward accounts to collection while your application is pending.</w:t>
      </w:r>
    </w:p>
    <w:p w14:paraId="1D00058A" w14:textId="77777777" w:rsidR="00101C3B" w:rsidRDefault="00DD3311">
      <w:pPr>
        <w:tabs>
          <w:tab w:val="left" w:pos="820"/>
        </w:tabs>
        <w:spacing w:line="258" w:lineRule="auto"/>
        <w:ind w:left="820" w:right="262"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If you are denied financial assistance, you have the right to appeal. Information on how to do so will be included in the hospital’s notice you receive. You may have the right to appeal the amount of your financial assistance. The hospital will include information about how to appeal in their decision letter.</w:t>
      </w:r>
    </w:p>
    <w:p w14:paraId="24E1371B" w14:textId="77777777" w:rsidR="00101C3B" w:rsidRDefault="00DD3311">
      <w:pPr>
        <w:tabs>
          <w:tab w:val="left" w:pos="820"/>
        </w:tabs>
        <w:spacing w:before="1" w:line="258" w:lineRule="auto"/>
        <w:ind w:left="821" w:right="167"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Hospitals cannot send unpaid bills to a collection agency for at least 180 days after your first bill.</w:t>
      </w:r>
    </w:p>
    <w:p w14:paraId="6F0BD495" w14:textId="77777777" w:rsidR="00101C3B" w:rsidRDefault="00DD3311">
      <w:pPr>
        <w:tabs>
          <w:tab w:val="left" w:pos="820"/>
        </w:tabs>
        <w:spacing w:before="1" w:line="258" w:lineRule="auto"/>
        <w:ind w:left="820" w:right="618"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Hospitals are prohibited from taking legal action, including filing lawsuits, to recover unpaid medical bills for patients below 400% of the federal poverty level. Poverty guidelines can be found here: </w:t>
      </w:r>
      <w:hyperlink r:id="rId5">
        <w:r>
          <w:rPr>
            <w:rFonts w:ascii="Arial" w:eastAsia="Arial" w:hAnsi="Arial" w:cs="Arial"/>
            <w:color w:val="0562C1"/>
            <w:sz w:val="22"/>
            <w:szCs w:val="22"/>
            <w:u w:val="single" w:color="0562C1"/>
          </w:rPr>
          <w:t>https://aspe.hhs.gov/topics/poverty-economic-</w:t>
        </w:r>
      </w:hyperlink>
      <w:r>
        <w:rPr>
          <w:rFonts w:ascii="Arial" w:eastAsia="Arial" w:hAnsi="Arial" w:cs="Arial"/>
          <w:color w:val="0562C1"/>
          <w:sz w:val="22"/>
          <w:szCs w:val="22"/>
        </w:rPr>
        <w:t xml:space="preserve"> </w:t>
      </w:r>
      <w:hyperlink r:id="rId6">
        <w:r>
          <w:rPr>
            <w:rFonts w:ascii="Arial" w:eastAsia="Arial" w:hAnsi="Arial" w:cs="Arial"/>
            <w:color w:val="0562C1"/>
            <w:sz w:val="22"/>
            <w:szCs w:val="22"/>
            <w:u w:val="single" w:color="0562C1"/>
          </w:rPr>
          <w:t>mobility/poverty-guidelines</w:t>
        </w:r>
      </w:hyperlink>
    </w:p>
    <w:p w14:paraId="33E746CD" w14:textId="77777777" w:rsidR="00101C3B" w:rsidRDefault="00DD3311">
      <w:pPr>
        <w:tabs>
          <w:tab w:val="left" w:pos="820"/>
        </w:tabs>
        <w:spacing w:before="1" w:line="258" w:lineRule="auto"/>
        <w:ind w:left="820" w:right="80"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Any information provided in this application will only be used by the hospital to determine your eligibility for financial assistance and will remain confidential to the extent permitted by law.</w:t>
      </w:r>
    </w:p>
    <w:p w14:paraId="4A93E4E3" w14:textId="77777777" w:rsidR="00101C3B" w:rsidRDefault="00DD3311">
      <w:pPr>
        <w:tabs>
          <w:tab w:val="left" w:pos="820"/>
        </w:tabs>
        <w:spacing w:line="260" w:lineRule="exact"/>
        <w:ind w:left="820" w:right="997"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 hospital cannot deny you medically necessary services because you have an outstanding medical bill.</w:t>
      </w:r>
    </w:p>
    <w:p w14:paraId="26C0BE12" w14:textId="62EF426D" w:rsidR="00101C3B" w:rsidRDefault="00DD3311">
      <w:pPr>
        <w:tabs>
          <w:tab w:val="left" w:pos="820"/>
        </w:tabs>
        <w:spacing w:before="12" w:line="258" w:lineRule="auto"/>
        <w:ind w:left="820" w:right="850"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If you need assistance with this application, </w:t>
      </w:r>
      <w:r>
        <w:rPr>
          <w:rFonts w:ascii="Arial" w:eastAsia="Arial" w:hAnsi="Arial" w:cs="Arial"/>
          <w:sz w:val="22"/>
          <w:szCs w:val="22"/>
          <w:highlight w:val="yellow"/>
        </w:rPr>
        <w:t xml:space="preserve">please contact </w:t>
      </w:r>
      <w:r w:rsidR="00784E6F">
        <w:rPr>
          <w:rFonts w:ascii="Arial" w:eastAsia="Arial" w:hAnsi="Arial" w:cs="Arial"/>
          <w:sz w:val="22"/>
          <w:szCs w:val="22"/>
          <w:highlight w:val="yellow"/>
        </w:rPr>
        <w:t>Bassett Healthcare Network</w:t>
      </w:r>
      <w:r>
        <w:rPr>
          <w:rFonts w:ascii="Arial" w:eastAsia="Arial" w:hAnsi="Arial" w:cs="Arial"/>
          <w:sz w:val="22"/>
          <w:szCs w:val="22"/>
          <w:highlight w:val="yellow"/>
        </w:rPr>
        <w:t>’s</w:t>
      </w:r>
      <w:r>
        <w:rPr>
          <w:rFonts w:ascii="Arial" w:eastAsia="Arial" w:hAnsi="Arial" w:cs="Arial"/>
          <w:sz w:val="22"/>
          <w:szCs w:val="22"/>
        </w:rPr>
        <w:t xml:space="preserve"> </w:t>
      </w:r>
      <w:r>
        <w:rPr>
          <w:rFonts w:ascii="Arial" w:eastAsia="Arial" w:hAnsi="Arial" w:cs="Arial"/>
          <w:sz w:val="22"/>
          <w:szCs w:val="22"/>
          <w:highlight w:val="yellow"/>
        </w:rPr>
        <w:t>financial assistance office at (</w:t>
      </w:r>
      <w:r w:rsidR="00C8250B">
        <w:rPr>
          <w:rFonts w:ascii="Arial" w:eastAsia="Arial" w:hAnsi="Arial" w:cs="Arial"/>
          <w:sz w:val="22"/>
          <w:szCs w:val="22"/>
          <w:highlight w:val="yellow"/>
        </w:rPr>
        <w:t>607-547-3093</w:t>
      </w:r>
      <w:r>
        <w:rPr>
          <w:rFonts w:ascii="Arial" w:eastAsia="Arial" w:hAnsi="Arial" w:cs="Arial"/>
          <w:sz w:val="22"/>
          <w:szCs w:val="22"/>
          <w:highlight w:val="yellow"/>
        </w:rPr>
        <w:t>)</w:t>
      </w:r>
      <w:r>
        <w:rPr>
          <w:rFonts w:ascii="Arial" w:eastAsia="Arial" w:hAnsi="Arial" w:cs="Arial"/>
          <w:sz w:val="22"/>
          <w:szCs w:val="22"/>
        </w:rPr>
        <w:t>.</w:t>
      </w:r>
    </w:p>
    <w:p w14:paraId="4B4877B4" w14:textId="77777777" w:rsidR="00101C3B" w:rsidRDefault="00DD3311">
      <w:pPr>
        <w:tabs>
          <w:tab w:val="left" w:pos="820"/>
        </w:tabs>
        <w:spacing w:before="1" w:line="256" w:lineRule="auto"/>
        <w:ind w:left="821" w:right="258" w:hanging="361"/>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If you need additional assistance with this application or help appealing a decision, you can reach out to Community Health Advocates:  888-614-5400.</w:t>
      </w:r>
    </w:p>
    <w:p w14:paraId="362512F3" w14:textId="77777777" w:rsidR="00101C3B" w:rsidRDefault="00101C3B">
      <w:pPr>
        <w:spacing w:line="200" w:lineRule="exact"/>
      </w:pPr>
    </w:p>
    <w:p w14:paraId="4754D6F5" w14:textId="77777777" w:rsidR="00101C3B" w:rsidRDefault="00101C3B">
      <w:pPr>
        <w:spacing w:before="7" w:line="220" w:lineRule="exact"/>
        <w:rPr>
          <w:sz w:val="22"/>
          <w:szCs w:val="22"/>
        </w:rPr>
      </w:pPr>
    </w:p>
    <w:p w14:paraId="1CC75750" w14:textId="77777777" w:rsidR="00101C3B" w:rsidRDefault="00DD3311">
      <w:pPr>
        <w:ind w:left="100"/>
        <w:rPr>
          <w:rFonts w:ascii="Arial" w:eastAsia="Arial" w:hAnsi="Arial" w:cs="Arial"/>
          <w:sz w:val="23"/>
          <w:szCs w:val="23"/>
        </w:rPr>
      </w:pPr>
      <w:r>
        <w:rPr>
          <w:rFonts w:ascii="Arial" w:eastAsia="Arial" w:hAnsi="Arial" w:cs="Arial"/>
          <w:b/>
          <w:sz w:val="23"/>
          <w:szCs w:val="23"/>
        </w:rPr>
        <w:t>Eligibility</w:t>
      </w:r>
    </w:p>
    <w:p w14:paraId="266D5787" w14:textId="77777777" w:rsidR="00101C3B" w:rsidRDefault="00101C3B">
      <w:pPr>
        <w:spacing w:before="6" w:line="260" w:lineRule="exact"/>
        <w:rPr>
          <w:sz w:val="26"/>
          <w:szCs w:val="26"/>
        </w:rPr>
      </w:pPr>
    </w:p>
    <w:p w14:paraId="4BC3AA1D" w14:textId="77777777" w:rsidR="00101C3B" w:rsidRDefault="00DD3311">
      <w:pPr>
        <w:ind w:left="100" w:right="104"/>
        <w:rPr>
          <w:rFonts w:ascii="Arial" w:eastAsia="Arial" w:hAnsi="Arial" w:cs="Arial"/>
          <w:sz w:val="22"/>
          <w:szCs w:val="22"/>
        </w:rPr>
      </w:pPr>
      <w:r>
        <w:rPr>
          <w:rFonts w:ascii="Arial" w:eastAsia="Arial" w:hAnsi="Arial" w:cs="Arial"/>
          <w:sz w:val="22"/>
          <w:szCs w:val="22"/>
        </w:rPr>
        <w:t>Nothing limits a hospital's ability to establish patient eligibility for payment discounts at income levels higher than those specified below and/or to provide greater payment discounts for eligible patients than those required by Public Health Law. Additionally, immigration status shall not be an eligibility criterion for the purpose of determining financial assistance.</w:t>
      </w:r>
    </w:p>
    <w:p w14:paraId="2C61ECBC" w14:textId="77777777" w:rsidR="00101C3B" w:rsidRDefault="00101C3B">
      <w:pPr>
        <w:spacing w:before="13" w:line="240" w:lineRule="exact"/>
        <w:rPr>
          <w:sz w:val="24"/>
          <w:szCs w:val="24"/>
        </w:rPr>
      </w:pPr>
    </w:p>
    <w:p w14:paraId="43C3A5BD" w14:textId="77777777" w:rsidR="00101C3B" w:rsidRDefault="00DD3311">
      <w:pPr>
        <w:ind w:left="100"/>
        <w:rPr>
          <w:rFonts w:ascii="Arial" w:eastAsia="Arial" w:hAnsi="Arial" w:cs="Arial"/>
          <w:sz w:val="22"/>
          <w:szCs w:val="22"/>
        </w:rPr>
      </w:pPr>
      <w:r>
        <w:rPr>
          <w:rFonts w:ascii="Arial" w:eastAsia="Arial" w:hAnsi="Arial" w:cs="Arial"/>
          <w:sz w:val="22"/>
          <w:szCs w:val="22"/>
        </w:rPr>
        <w:t>The following individuals are eligible:</w:t>
      </w:r>
    </w:p>
    <w:p w14:paraId="43BA1B67" w14:textId="77777777" w:rsidR="00101C3B" w:rsidRDefault="00101C3B">
      <w:pPr>
        <w:spacing w:line="180" w:lineRule="exact"/>
        <w:rPr>
          <w:sz w:val="18"/>
          <w:szCs w:val="18"/>
        </w:rPr>
      </w:pPr>
    </w:p>
    <w:p w14:paraId="55BA0CCB" w14:textId="77777777" w:rsidR="00101C3B" w:rsidRDefault="00DD3311">
      <w:pPr>
        <w:ind w:left="460"/>
        <w:rPr>
          <w:rFonts w:ascii="Arial" w:eastAsia="Arial" w:hAnsi="Arial" w:cs="Arial"/>
          <w:sz w:val="22"/>
          <w:szCs w:val="22"/>
        </w:rPr>
      </w:pPr>
      <w:r>
        <w:rPr>
          <w:rFonts w:ascii="Verdana" w:eastAsia="Verdana" w:hAnsi="Verdana" w:cs="Verdana"/>
          <w:sz w:val="24"/>
          <w:szCs w:val="24"/>
        </w:rPr>
        <w:t xml:space="preserve">•   </w:t>
      </w:r>
      <w:r>
        <w:rPr>
          <w:rFonts w:ascii="Arial" w:eastAsia="Arial" w:hAnsi="Arial" w:cs="Arial"/>
          <w:sz w:val="22"/>
          <w:szCs w:val="22"/>
        </w:rPr>
        <w:t>Low-income individuals without health insurance; or</w:t>
      </w:r>
    </w:p>
    <w:p w14:paraId="5D89A16F" w14:textId="77777777" w:rsidR="00101C3B" w:rsidRDefault="00DD3311">
      <w:pPr>
        <w:tabs>
          <w:tab w:val="left" w:pos="820"/>
        </w:tabs>
        <w:spacing w:before="36" w:line="240" w:lineRule="exact"/>
        <w:ind w:left="820" w:right="171" w:hanging="360"/>
        <w:rPr>
          <w:rFonts w:ascii="Arial" w:eastAsia="Arial" w:hAnsi="Arial" w:cs="Arial"/>
          <w:sz w:val="22"/>
          <w:szCs w:val="22"/>
        </w:rPr>
      </w:pPr>
      <w:r>
        <w:rPr>
          <w:rFonts w:ascii="Verdana" w:eastAsia="Verdana" w:hAnsi="Verdana" w:cs="Verdana"/>
          <w:sz w:val="24"/>
          <w:szCs w:val="24"/>
        </w:rPr>
        <w:t>•</w:t>
      </w:r>
      <w:r>
        <w:rPr>
          <w:rFonts w:ascii="Verdana" w:eastAsia="Verdana" w:hAnsi="Verdana" w:cs="Verdana"/>
          <w:sz w:val="24"/>
          <w:szCs w:val="24"/>
        </w:rPr>
        <w:tab/>
      </w:r>
      <w:r>
        <w:rPr>
          <w:rFonts w:ascii="Arial" w:eastAsia="Arial" w:hAnsi="Arial" w:cs="Arial"/>
          <w:sz w:val="22"/>
          <w:szCs w:val="22"/>
        </w:rPr>
        <w:t>underinsured individuals (out-of-pocket medical costs accumulated in the past twelve months that amount to more than ten percent of such individual's gross annual income); or</w:t>
      </w:r>
    </w:p>
    <w:p w14:paraId="0403096D" w14:textId="77777777" w:rsidR="00101C3B" w:rsidRDefault="00DD3311">
      <w:pPr>
        <w:tabs>
          <w:tab w:val="left" w:pos="820"/>
        </w:tabs>
        <w:spacing w:before="38" w:line="240" w:lineRule="exact"/>
        <w:ind w:left="820" w:right="126" w:hanging="360"/>
        <w:rPr>
          <w:rFonts w:ascii="Arial" w:eastAsia="Arial" w:hAnsi="Arial" w:cs="Arial"/>
          <w:sz w:val="22"/>
          <w:szCs w:val="22"/>
        </w:rPr>
      </w:pPr>
      <w:r>
        <w:rPr>
          <w:rFonts w:ascii="Verdana" w:eastAsia="Verdana" w:hAnsi="Verdana" w:cs="Verdana"/>
          <w:sz w:val="24"/>
          <w:szCs w:val="24"/>
        </w:rPr>
        <w:t>•</w:t>
      </w:r>
      <w:r>
        <w:rPr>
          <w:rFonts w:ascii="Verdana" w:eastAsia="Verdana" w:hAnsi="Verdana" w:cs="Verdana"/>
          <w:sz w:val="24"/>
          <w:szCs w:val="24"/>
        </w:rPr>
        <w:tab/>
      </w:r>
      <w:proofErr w:type="gramStart"/>
      <w:r>
        <w:rPr>
          <w:rFonts w:ascii="Arial" w:eastAsia="Arial" w:hAnsi="Arial" w:cs="Arial"/>
          <w:sz w:val="22"/>
          <w:szCs w:val="22"/>
        </w:rPr>
        <w:t>those</w:t>
      </w:r>
      <w:proofErr w:type="gramEnd"/>
      <w:r>
        <w:rPr>
          <w:rFonts w:ascii="Arial" w:eastAsia="Arial" w:hAnsi="Arial" w:cs="Arial"/>
          <w:sz w:val="22"/>
          <w:szCs w:val="22"/>
        </w:rPr>
        <w:t xml:space="preserve"> who have exhausted their health insurance benefits, and who can demonstrate an inability to pay full charges; or</w:t>
      </w:r>
    </w:p>
    <w:p w14:paraId="038D55DF" w14:textId="77777777" w:rsidR="00101C3B" w:rsidRDefault="00DD3311">
      <w:pPr>
        <w:tabs>
          <w:tab w:val="left" w:pos="820"/>
        </w:tabs>
        <w:spacing w:before="36" w:line="240" w:lineRule="exact"/>
        <w:ind w:left="820" w:right="246" w:hanging="360"/>
        <w:rPr>
          <w:rFonts w:ascii="Arial" w:eastAsia="Arial" w:hAnsi="Arial" w:cs="Arial"/>
          <w:sz w:val="22"/>
          <w:szCs w:val="22"/>
        </w:rPr>
        <w:sectPr w:rsidR="00101C3B">
          <w:pgSz w:w="12240" w:h="15840"/>
          <w:pgMar w:top="1380" w:right="1340" w:bottom="280" w:left="1340" w:header="720" w:footer="720" w:gutter="0"/>
          <w:cols w:space="720"/>
        </w:sectPr>
      </w:pPr>
      <w:r>
        <w:rPr>
          <w:rFonts w:ascii="Verdana" w:eastAsia="Verdana" w:hAnsi="Verdana" w:cs="Verdana"/>
          <w:sz w:val="24"/>
          <w:szCs w:val="24"/>
        </w:rPr>
        <w:t>•</w:t>
      </w:r>
      <w:r>
        <w:rPr>
          <w:rFonts w:ascii="Verdana" w:eastAsia="Verdana" w:hAnsi="Verdana" w:cs="Verdana"/>
          <w:sz w:val="24"/>
          <w:szCs w:val="24"/>
        </w:rPr>
        <w:tab/>
      </w:r>
      <w:proofErr w:type="gramStart"/>
      <w:r>
        <w:rPr>
          <w:rFonts w:ascii="Arial" w:eastAsia="Arial" w:hAnsi="Arial" w:cs="Arial"/>
          <w:sz w:val="22"/>
          <w:szCs w:val="22"/>
        </w:rPr>
        <w:t>at</w:t>
      </w:r>
      <w:proofErr w:type="gramEnd"/>
      <w:r>
        <w:rPr>
          <w:rFonts w:ascii="Arial" w:eastAsia="Arial" w:hAnsi="Arial" w:cs="Arial"/>
          <w:sz w:val="22"/>
          <w:szCs w:val="22"/>
        </w:rPr>
        <w:t xml:space="preserve"> the hospital's discretion, individuals who can demonstrate an inability to pay their co- pay and/or deductible can request a reduced or discounted payment.</w:t>
      </w:r>
    </w:p>
    <w:p w14:paraId="04918C1B" w14:textId="77777777" w:rsidR="00CF0DCB" w:rsidRDefault="00CF0DCB">
      <w:pPr>
        <w:spacing w:before="80"/>
        <w:ind w:left="100"/>
        <w:rPr>
          <w:rFonts w:ascii="Arial" w:eastAsia="Arial" w:hAnsi="Arial" w:cs="Arial"/>
          <w:sz w:val="22"/>
          <w:szCs w:val="22"/>
        </w:rPr>
      </w:pPr>
    </w:p>
    <w:p w14:paraId="6BA2CBC2" w14:textId="77777777" w:rsidR="00CF0DCB" w:rsidRDefault="00CF0DCB">
      <w:pPr>
        <w:spacing w:before="80"/>
        <w:ind w:left="100"/>
        <w:rPr>
          <w:rFonts w:ascii="Arial" w:eastAsia="Arial" w:hAnsi="Arial" w:cs="Arial"/>
          <w:sz w:val="22"/>
          <w:szCs w:val="22"/>
        </w:rPr>
      </w:pPr>
    </w:p>
    <w:p w14:paraId="5CC9749E" w14:textId="77777777" w:rsidR="00CF0DCB" w:rsidRDefault="00CF0DCB">
      <w:pPr>
        <w:spacing w:before="80"/>
        <w:ind w:left="100"/>
        <w:rPr>
          <w:rFonts w:ascii="Arial" w:eastAsia="Arial" w:hAnsi="Arial" w:cs="Arial"/>
          <w:sz w:val="22"/>
          <w:szCs w:val="22"/>
        </w:rPr>
      </w:pPr>
    </w:p>
    <w:p w14:paraId="03F8B78D" w14:textId="77777777" w:rsidR="00CF0DCB" w:rsidRDefault="00CF0DCB">
      <w:pPr>
        <w:spacing w:before="80"/>
        <w:ind w:left="100"/>
        <w:rPr>
          <w:rFonts w:ascii="Arial" w:eastAsia="Arial" w:hAnsi="Arial" w:cs="Arial"/>
          <w:sz w:val="22"/>
          <w:szCs w:val="22"/>
        </w:rPr>
      </w:pPr>
    </w:p>
    <w:p w14:paraId="43B3A789" w14:textId="77777777" w:rsidR="00CF0DCB" w:rsidRDefault="00CF0DCB">
      <w:pPr>
        <w:spacing w:before="80"/>
        <w:ind w:left="100"/>
        <w:rPr>
          <w:rFonts w:ascii="Arial" w:eastAsia="Arial" w:hAnsi="Arial" w:cs="Arial"/>
          <w:sz w:val="22"/>
          <w:szCs w:val="22"/>
        </w:rPr>
      </w:pPr>
    </w:p>
    <w:p w14:paraId="6023F31F" w14:textId="77A65910" w:rsidR="00101C3B" w:rsidRDefault="00DD3311">
      <w:pPr>
        <w:spacing w:before="80"/>
        <w:ind w:left="100"/>
        <w:rPr>
          <w:rFonts w:ascii="Arial" w:eastAsia="Arial" w:hAnsi="Arial" w:cs="Arial"/>
          <w:sz w:val="22"/>
          <w:szCs w:val="22"/>
        </w:rPr>
      </w:pPr>
      <w:r>
        <w:rPr>
          <w:rFonts w:ascii="Arial" w:eastAsia="Arial" w:hAnsi="Arial" w:cs="Arial"/>
          <w:sz w:val="22"/>
          <w:szCs w:val="22"/>
        </w:rPr>
        <w:lastRenderedPageBreak/>
        <w:t>Individuals up to 400% of the federal poverty level are eligible for financial assistance.</w:t>
      </w:r>
    </w:p>
    <w:p w14:paraId="0DB5E00B" w14:textId="77777777" w:rsidR="00CF0DCB" w:rsidRDefault="00CF0DCB">
      <w:pPr>
        <w:spacing w:before="35"/>
        <w:ind w:left="100" w:right="705"/>
        <w:rPr>
          <w:rFonts w:ascii="Arial" w:eastAsia="Arial" w:hAnsi="Arial" w:cs="Arial"/>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CF0DCB" w14:paraId="15CA09AB" w14:textId="77777777" w:rsidTr="00E303B6">
        <w:tc>
          <w:tcPr>
            <w:tcW w:w="9350" w:type="dxa"/>
            <w:gridSpan w:val="4"/>
          </w:tcPr>
          <w:p w14:paraId="527962A4" w14:textId="77777777" w:rsidR="00CF0DCB" w:rsidRPr="00FF42DA" w:rsidRDefault="00CF0DCB" w:rsidP="00E303B6">
            <w:pPr>
              <w:tabs>
                <w:tab w:val="left" w:pos="2880"/>
              </w:tabs>
              <w:jc w:val="both"/>
              <w:rPr>
                <w:rFonts w:ascii="Arial" w:hAnsi="Arial" w:cs="Arial"/>
                <w:b/>
                <w:sz w:val="23"/>
                <w:szCs w:val="23"/>
              </w:rPr>
            </w:pPr>
            <w:r w:rsidRPr="00FF42DA">
              <w:rPr>
                <w:rFonts w:ascii="Arial" w:hAnsi="Arial" w:cs="Arial"/>
                <w:b/>
                <w:sz w:val="23"/>
                <w:szCs w:val="23"/>
              </w:rPr>
              <w:t>Federal Poverty Levels (2024)</w:t>
            </w:r>
            <w:r w:rsidRPr="00FF42DA">
              <w:rPr>
                <w:rFonts w:ascii="Arial" w:hAnsi="Arial" w:cs="Arial"/>
                <w:b/>
                <w:sz w:val="23"/>
                <w:szCs w:val="23"/>
              </w:rPr>
              <w:tab/>
            </w:r>
          </w:p>
        </w:tc>
      </w:tr>
      <w:tr w:rsidR="00CF0DCB" w14:paraId="1BFFB68E" w14:textId="77777777" w:rsidTr="00E303B6">
        <w:tc>
          <w:tcPr>
            <w:tcW w:w="2337" w:type="dxa"/>
          </w:tcPr>
          <w:p w14:paraId="02E1A1AB" w14:textId="77777777" w:rsidR="00CF0DCB" w:rsidRPr="00FF42DA" w:rsidRDefault="00CF0DCB" w:rsidP="00E303B6">
            <w:pPr>
              <w:jc w:val="center"/>
              <w:rPr>
                <w:rFonts w:ascii="Arial" w:hAnsi="Arial" w:cs="Arial"/>
                <w:b/>
              </w:rPr>
            </w:pPr>
            <w:r w:rsidRPr="00FF42DA">
              <w:rPr>
                <w:rFonts w:ascii="Arial" w:hAnsi="Arial" w:cs="Arial"/>
                <w:b/>
              </w:rPr>
              <w:t>Household Size</w:t>
            </w:r>
          </w:p>
        </w:tc>
        <w:tc>
          <w:tcPr>
            <w:tcW w:w="2337" w:type="dxa"/>
          </w:tcPr>
          <w:p w14:paraId="2503C79B" w14:textId="77777777" w:rsidR="00CF0DCB" w:rsidRPr="00FF42DA" w:rsidRDefault="00CF0DCB" w:rsidP="00E303B6">
            <w:pPr>
              <w:jc w:val="center"/>
              <w:rPr>
                <w:rFonts w:ascii="Arial" w:hAnsi="Arial" w:cs="Arial"/>
                <w:b/>
              </w:rPr>
            </w:pPr>
            <w:r w:rsidRPr="00FF42DA">
              <w:rPr>
                <w:rFonts w:ascii="Arial" w:hAnsi="Arial" w:cs="Arial"/>
                <w:b/>
              </w:rPr>
              <w:t>200%</w:t>
            </w:r>
          </w:p>
        </w:tc>
        <w:tc>
          <w:tcPr>
            <w:tcW w:w="2338" w:type="dxa"/>
          </w:tcPr>
          <w:p w14:paraId="1D0D5EC7" w14:textId="77777777" w:rsidR="00CF0DCB" w:rsidRPr="00FF42DA" w:rsidRDefault="00CF0DCB" w:rsidP="00E303B6">
            <w:pPr>
              <w:jc w:val="center"/>
              <w:rPr>
                <w:rFonts w:ascii="Arial" w:hAnsi="Arial" w:cs="Arial"/>
                <w:b/>
              </w:rPr>
            </w:pPr>
            <w:r w:rsidRPr="00FF42DA">
              <w:rPr>
                <w:rFonts w:ascii="Arial" w:hAnsi="Arial" w:cs="Arial"/>
                <w:b/>
              </w:rPr>
              <w:t>300%</w:t>
            </w:r>
          </w:p>
        </w:tc>
        <w:tc>
          <w:tcPr>
            <w:tcW w:w="2338" w:type="dxa"/>
          </w:tcPr>
          <w:p w14:paraId="24F9BE21" w14:textId="77777777" w:rsidR="00CF0DCB" w:rsidRPr="00FF42DA" w:rsidRDefault="00CF0DCB" w:rsidP="00E303B6">
            <w:pPr>
              <w:jc w:val="center"/>
              <w:rPr>
                <w:rFonts w:ascii="Arial" w:hAnsi="Arial" w:cs="Arial"/>
                <w:b/>
              </w:rPr>
            </w:pPr>
            <w:r w:rsidRPr="00FF42DA">
              <w:rPr>
                <w:rFonts w:ascii="Arial" w:hAnsi="Arial" w:cs="Arial"/>
                <w:b/>
              </w:rPr>
              <w:t>400%</w:t>
            </w:r>
          </w:p>
        </w:tc>
      </w:tr>
      <w:tr w:rsidR="00CF0DCB" w14:paraId="27F9C467" w14:textId="77777777" w:rsidTr="00E303B6">
        <w:tc>
          <w:tcPr>
            <w:tcW w:w="2337" w:type="dxa"/>
          </w:tcPr>
          <w:p w14:paraId="3C0B32C3" w14:textId="77777777" w:rsidR="00CF0DCB" w:rsidRDefault="00CF0DCB" w:rsidP="00E303B6"/>
        </w:tc>
        <w:tc>
          <w:tcPr>
            <w:tcW w:w="2337" w:type="dxa"/>
          </w:tcPr>
          <w:p w14:paraId="14A74021" w14:textId="77777777" w:rsidR="00CF0DCB" w:rsidRDefault="00CF0DCB" w:rsidP="00E303B6"/>
        </w:tc>
        <w:tc>
          <w:tcPr>
            <w:tcW w:w="2338" w:type="dxa"/>
          </w:tcPr>
          <w:p w14:paraId="6F53EAEE" w14:textId="77777777" w:rsidR="00CF0DCB" w:rsidRDefault="00CF0DCB" w:rsidP="00E303B6"/>
        </w:tc>
        <w:tc>
          <w:tcPr>
            <w:tcW w:w="2338" w:type="dxa"/>
          </w:tcPr>
          <w:p w14:paraId="0168AE77" w14:textId="77777777" w:rsidR="00CF0DCB" w:rsidRDefault="00CF0DCB" w:rsidP="00E303B6"/>
        </w:tc>
      </w:tr>
      <w:tr w:rsidR="00CF0DCB" w14:paraId="144262A0" w14:textId="77777777" w:rsidTr="00E303B6">
        <w:tc>
          <w:tcPr>
            <w:tcW w:w="2337" w:type="dxa"/>
          </w:tcPr>
          <w:p w14:paraId="33F06D99" w14:textId="77777777" w:rsidR="00CF0DCB" w:rsidRPr="00FF42DA" w:rsidRDefault="00CF0DCB" w:rsidP="00E303B6">
            <w:pPr>
              <w:rPr>
                <w:rFonts w:ascii="Arial" w:hAnsi="Arial" w:cs="Arial"/>
              </w:rPr>
            </w:pPr>
            <w:r w:rsidRPr="00FF42DA">
              <w:rPr>
                <w:rFonts w:ascii="Arial" w:hAnsi="Arial" w:cs="Arial"/>
              </w:rPr>
              <w:t>1 Person</w:t>
            </w:r>
          </w:p>
        </w:tc>
        <w:tc>
          <w:tcPr>
            <w:tcW w:w="2337" w:type="dxa"/>
          </w:tcPr>
          <w:p w14:paraId="29A9652E" w14:textId="77777777" w:rsidR="00CF0DCB" w:rsidRPr="00FF42DA" w:rsidRDefault="00CF0DCB" w:rsidP="00E303B6">
            <w:pPr>
              <w:jc w:val="center"/>
              <w:rPr>
                <w:rFonts w:ascii="Arial" w:hAnsi="Arial" w:cs="Arial"/>
              </w:rPr>
            </w:pPr>
            <w:r>
              <w:rPr>
                <w:rFonts w:ascii="Arial" w:hAnsi="Arial" w:cs="Arial"/>
              </w:rPr>
              <w:t>$30,120</w:t>
            </w:r>
          </w:p>
        </w:tc>
        <w:tc>
          <w:tcPr>
            <w:tcW w:w="2338" w:type="dxa"/>
          </w:tcPr>
          <w:p w14:paraId="629B68B1" w14:textId="77777777" w:rsidR="00CF0DCB" w:rsidRPr="00FF42DA" w:rsidRDefault="00CF0DCB" w:rsidP="00E303B6">
            <w:pPr>
              <w:jc w:val="center"/>
              <w:rPr>
                <w:rFonts w:ascii="Arial" w:hAnsi="Arial" w:cs="Arial"/>
              </w:rPr>
            </w:pPr>
            <w:r>
              <w:rPr>
                <w:rFonts w:ascii="Arial" w:hAnsi="Arial" w:cs="Arial"/>
              </w:rPr>
              <w:t>$45,180</w:t>
            </w:r>
          </w:p>
        </w:tc>
        <w:tc>
          <w:tcPr>
            <w:tcW w:w="2338" w:type="dxa"/>
          </w:tcPr>
          <w:p w14:paraId="7F0C41B9" w14:textId="77777777" w:rsidR="00CF0DCB" w:rsidRPr="00FF42DA" w:rsidRDefault="00CF0DCB" w:rsidP="00E303B6">
            <w:pPr>
              <w:jc w:val="center"/>
              <w:rPr>
                <w:rFonts w:ascii="Arial" w:hAnsi="Arial" w:cs="Arial"/>
              </w:rPr>
            </w:pPr>
            <w:r>
              <w:rPr>
                <w:rFonts w:ascii="Arial" w:hAnsi="Arial" w:cs="Arial"/>
              </w:rPr>
              <w:t>$60,240</w:t>
            </w:r>
          </w:p>
        </w:tc>
      </w:tr>
      <w:tr w:rsidR="00CF0DCB" w14:paraId="60FA3892" w14:textId="77777777" w:rsidTr="00E303B6">
        <w:tc>
          <w:tcPr>
            <w:tcW w:w="2337" w:type="dxa"/>
          </w:tcPr>
          <w:p w14:paraId="51CE56E3" w14:textId="77777777" w:rsidR="00CF0DCB" w:rsidRPr="00FF42DA" w:rsidRDefault="00CF0DCB" w:rsidP="00E303B6">
            <w:pPr>
              <w:rPr>
                <w:rFonts w:ascii="Arial" w:hAnsi="Arial" w:cs="Arial"/>
              </w:rPr>
            </w:pPr>
            <w:r w:rsidRPr="00FF42DA">
              <w:rPr>
                <w:rFonts w:ascii="Arial" w:hAnsi="Arial" w:cs="Arial"/>
              </w:rPr>
              <w:t>2 Persons</w:t>
            </w:r>
          </w:p>
        </w:tc>
        <w:tc>
          <w:tcPr>
            <w:tcW w:w="2337" w:type="dxa"/>
          </w:tcPr>
          <w:p w14:paraId="73E8163B" w14:textId="77777777" w:rsidR="00CF0DCB" w:rsidRPr="00FF42DA" w:rsidRDefault="00CF0DCB" w:rsidP="00E303B6">
            <w:pPr>
              <w:jc w:val="center"/>
              <w:rPr>
                <w:rFonts w:ascii="Arial" w:hAnsi="Arial" w:cs="Arial"/>
              </w:rPr>
            </w:pPr>
            <w:r>
              <w:rPr>
                <w:rFonts w:ascii="Arial" w:hAnsi="Arial" w:cs="Arial"/>
              </w:rPr>
              <w:t>$40,880</w:t>
            </w:r>
          </w:p>
        </w:tc>
        <w:tc>
          <w:tcPr>
            <w:tcW w:w="2338" w:type="dxa"/>
          </w:tcPr>
          <w:p w14:paraId="29A9D87C" w14:textId="77777777" w:rsidR="00CF0DCB" w:rsidRPr="00FF42DA" w:rsidRDefault="00CF0DCB" w:rsidP="00E303B6">
            <w:pPr>
              <w:jc w:val="center"/>
              <w:rPr>
                <w:rFonts w:ascii="Arial" w:hAnsi="Arial" w:cs="Arial"/>
              </w:rPr>
            </w:pPr>
            <w:r>
              <w:rPr>
                <w:rFonts w:ascii="Arial" w:hAnsi="Arial" w:cs="Arial"/>
              </w:rPr>
              <w:t>$61,320</w:t>
            </w:r>
          </w:p>
        </w:tc>
        <w:tc>
          <w:tcPr>
            <w:tcW w:w="2338" w:type="dxa"/>
          </w:tcPr>
          <w:p w14:paraId="73E2DB0B" w14:textId="77777777" w:rsidR="00CF0DCB" w:rsidRPr="00FF42DA" w:rsidRDefault="00CF0DCB" w:rsidP="00E303B6">
            <w:pPr>
              <w:jc w:val="center"/>
              <w:rPr>
                <w:rFonts w:ascii="Arial" w:hAnsi="Arial" w:cs="Arial"/>
              </w:rPr>
            </w:pPr>
            <w:r>
              <w:rPr>
                <w:rFonts w:ascii="Arial" w:hAnsi="Arial" w:cs="Arial"/>
              </w:rPr>
              <w:t>$81,760</w:t>
            </w:r>
          </w:p>
        </w:tc>
      </w:tr>
      <w:tr w:rsidR="00CF0DCB" w14:paraId="16413FCB" w14:textId="77777777" w:rsidTr="00E303B6">
        <w:tc>
          <w:tcPr>
            <w:tcW w:w="2337" w:type="dxa"/>
          </w:tcPr>
          <w:p w14:paraId="7A591160" w14:textId="77777777" w:rsidR="00CF0DCB" w:rsidRPr="00FF42DA" w:rsidRDefault="00CF0DCB" w:rsidP="00E303B6">
            <w:pPr>
              <w:rPr>
                <w:rFonts w:ascii="Arial" w:hAnsi="Arial" w:cs="Arial"/>
              </w:rPr>
            </w:pPr>
            <w:r w:rsidRPr="00FF42DA">
              <w:rPr>
                <w:rFonts w:ascii="Arial" w:hAnsi="Arial" w:cs="Arial"/>
              </w:rPr>
              <w:t>3 Persons</w:t>
            </w:r>
          </w:p>
        </w:tc>
        <w:tc>
          <w:tcPr>
            <w:tcW w:w="2337" w:type="dxa"/>
          </w:tcPr>
          <w:p w14:paraId="45FC95FF" w14:textId="77777777" w:rsidR="00CF0DCB" w:rsidRPr="00FF42DA" w:rsidRDefault="00CF0DCB" w:rsidP="00E303B6">
            <w:pPr>
              <w:jc w:val="center"/>
              <w:rPr>
                <w:rFonts w:ascii="Arial" w:hAnsi="Arial" w:cs="Arial"/>
              </w:rPr>
            </w:pPr>
            <w:r>
              <w:rPr>
                <w:rFonts w:ascii="Arial" w:hAnsi="Arial" w:cs="Arial"/>
              </w:rPr>
              <w:t>$51,640</w:t>
            </w:r>
          </w:p>
        </w:tc>
        <w:tc>
          <w:tcPr>
            <w:tcW w:w="2338" w:type="dxa"/>
          </w:tcPr>
          <w:p w14:paraId="061336E0" w14:textId="77777777" w:rsidR="00CF0DCB" w:rsidRPr="00FF42DA" w:rsidRDefault="00CF0DCB" w:rsidP="00E303B6">
            <w:pPr>
              <w:jc w:val="center"/>
              <w:rPr>
                <w:rFonts w:ascii="Arial" w:hAnsi="Arial" w:cs="Arial"/>
              </w:rPr>
            </w:pPr>
            <w:r>
              <w:rPr>
                <w:rFonts w:ascii="Arial" w:hAnsi="Arial" w:cs="Arial"/>
              </w:rPr>
              <w:t>$77,460</w:t>
            </w:r>
          </w:p>
        </w:tc>
        <w:tc>
          <w:tcPr>
            <w:tcW w:w="2338" w:type="dxa"/>
          </w:tcPr>
          <w:p w14:paraId="2A2CDDAF" w14:textId="77777777" w:rsidR="00CF0DCB" w:rsidRPr="00FF42DA" w:rsidRDefault="00CF0DCB" w:rsidP="00E303B6">
            <w:pPr>
              <w:jc w:val="center"/>
              <w:rPr>
                <w:rFonts w:ascii="Arial" w:hAnsi="Arial" w:cs="Arial"/>
              </w:rPr>
            </w:pPr>
            <w:r>
              <w:rPr>
                <w:rFonts w:ascii="Arial" w:hAnsi="Arial" w:cs="Arial"/>
              </w:rPr>
              <w:t>$103,280</w:t>
            </w:r>
          </w:p>
        </w:tc>
      </w:tr>
      <w:tr w:rsidR="00CF0DCB" w14:paraId="293084E1" w14:textId="77777777" w:rsidTr="00E303B6">
        <w:tc>
          <w:tcPr>
            <w:tcW w:w="2337" w:type="dxa"/>
          </w:tcPr>
          <w:p w14:paraId="60391195" w14:textId="77777777" w:rsidR="00CF0DCB" w:rsidRPr="00FF42DA" w:rsidRDefault="00CF0DCB" w:rsidP="00E303B6">
            <w:pPr>
              <w:rPr>
                <w:rFonts w:ascii="Arial" w:hAnsi="Arial" w:cs="Arial"/>
              </w:rPr>
            </w:pPr>
            <w:r w:rsidRPr="00FF42DA">
              <w:rPr>
                <w:rFonts w:ascii="Arial" w:hAnsi="Arial" w:cs="Arial"/>
              </w:rPr>
              <w:t>4 Persons</w:t>
            </w:r>
          </w:p>
        </w:tc>
        <w:tc>
          <w:tcPr>
            <w:tcW w:w="2337" w:type="dxa"/>
          </w:tcPr>
          <w:p w14:paraId="08645BDF" w14:textId="77777777" w:rsidR="00CF0DCB" w:rsidRPr="00FF42DA" w:rsidRDefault="00CF0DCB" w:rsidP="00E303B6">
            <w:pPr>
              <w:jc w:val="center"/>
              <w:rPr>
                <w:rFonts w:ascii="Arial" w:hAnsi="Arial" w:cs="Arial"/>
              </w:rPr>
            </w:pPr>
            <w:r>
              <w:rPr>
                <w:rFonts w:ascii="Arial" w:hAnsi="Arial" w:cs="Arial"/>
              </w:rPr>
              <w:t>$62,400</w:t>
            </w:r>
          </w:p>
        </w:tc>
        <w:tc>
          <w:tcPr>
            <w:tcW w:w="2338" w:type="dxa"/>
          </w:tcPr>
          <w:p w14:paraId="0D252C38" w14:textId="77777777" w:rsidR="00CF0DCB" w:rsidRPr="00FF42DA" w:rsidRDefault="00CF0DCB" w:rsidP="00E303B6">
            <w:pPr>
              <w:jc w:val="center"/>
              <w:rPr>
                <w:rFonts w:ascii="Arial" w:hAnsi="Arial" w:cs="Arial"/>
              </w:rPr>
            </w:pPr>
            <w:r>
              <w:rPr>
                <w:rFonts w:ascii="Arial" w:hAnsi="Arial" w:cs="Arial"/>
              </w:rPr>
              <w:t>$93,600</w:t>
            </w:r>
          </w:p>
        </w:tc>
        <w:tc>
          <w:tcPr>
            <w:tcW w:w="2338" w:type="dxa"/>
          </w:tcPr>
          <w:p w14:paraId="661E0847" w14:textId="77777777" w:rsidR="00CF0DCB" w:rsidRPr="00FF42DA" w:rsidRDefault="00CF0DCB" w:rsidP="00E303B6">
            <w:pPr>
              <w:jc w:val="center"/>
              <w:rPr>
                <w:rFonts w:ascii="Arial" w:hAnsi="Arial" w:cs="Arial"/>
              </w:rPr>
            </w:pPr>
            <w:r>
              <w:rPr>
                <w:rFonts w:ascii="Arial" w:hAnsi="Arial" w:cs="Arial"/>
              </w:rPr>
              <w:t>$124,800</w:t>
            </w:r>
          </w:p>
        </w:tc>
      </w:tr>
      <w:tr w:rsidR="00CF0DCB" w14:paraId="2E7BFFF8" w14:textId="77777777" w:rsidTr="00E303B6">
        <w:tc>
          <w:tcPr>
            <w:tcW w:w="2337" w:type="dxa"/>
          </w:tcPr>
          <w:p w14:paraId="45667398" w14:textId="77777777" w:rsidR="00CF0DCB" w:rsidRPr="00FF42DA" w:rsidRDefault="00CF0DCB" w:rsidP="00E303B6">
            <w:pPr>
              <w:rPr>
                <w:rFonts w:ascii="Arial" w:hAnsi="Arial" w:cs="Arial"/>
              </w:rPr>
            </w:pPr>
            <w:r w:rsidRPr="00FF42DA">
              <w:rPr>
                <w:rFonts w:ascii="Arial" w:hAnsi="Arial" w:cs="Arial"/>
              </w:rPr>
              <w:t>5 Persons</w:t>
            </w:r>
          </w:p>
        </w:tc>
        <w:tc>
          <w:tcPr>
            <w:tcW w:w="2337" w:type="dxa"/>
          </w:tcPr>
          <w:p w14:paraId="066D6F7B" w14:textId="77777777" w:rsidR="00CF0DCB" w:rsidRPr="00FF42DA" w:rsidRDefault="00CF0DCB" w:rsidP="00E303B6">
            <w:pPr>
              <w:jc w:val="center"/>
              <w:rPr>
                <w:rFonts w:ascii="Arial" w:hAnsi="Arial" w:cs="Arial"/>
              </w:rPr>
            </w:pPr>
            <w:r>
              <w:rPr>
                <w:rFonts w:ascii="Arial" w:hAnsi="Arial" w:cs="Arial"/>
              </w:rPr>
              <w:t>$73,160</w:t>
            </w:r>
          </w:p>
        </w:tc>
        <w:tc>
          <w:tcPr>
            <w:tcW w:w="2338" w:type="dxa"/>
          </w:tcPr>
          <w:p w14:paraId="2F5A6C52" w14:textId="77777777" w:rsidR="00CF0DCB" w:rsidRPr="00FF42DA" w:rsidRDefault="00CF0DCB" w:rsidP="00E303B6">
            <w:pPr>
              <w:jc w:val="center"/>
              <w:rPr>
                <w:rFonts w:ascii="Arial" w:hAnsi="Arial" w:cs="Arial"/>
              </w:rPr>
            </w:pPr>
            <w:r>
              <w:rPr>
                <w:rFonts w:ascii="Arial" w:hAnsi="Arial" w:cs="Arial"/>
              </w:rPr>
              <w:t>$109,740</w:t>
            </w:r>
          </w:p>
        </w:tc>
        <w:tc>
          <w:tcPr>
            <w:tcW w:w="2338" w:type="dxa"/>
          </w:tcPr>
          <w:p w14:paraId="3AFA46D4" w14:textId="77777777" w:rsidR="00CF0DCB" w:rsidRPr="00FF42DA" w:rsidRDefault="00CF0DCB" w:rsidP="00E303B6">
            <w:pPr>
              <w:jc w:val="center"/>
              <w:rPr>
                <w:rFonts w:ascii="Arial" w:hAnsi="Arial" w:cs="Arial"/>
              </w:rPr>
            </w:pPr>
            <w:r>
              <w:rPr>
                <w:rFonts w:ascii="Arial" w:hAnsi="Arial" w:cs="Arial"/>
              </w:rPr>
              <w:t>$146,320</w:t>
            </w:r>
          </w:p>
        </w:tc>
      </w:tr>
      <w:tr w:rsidR="00CF0DCB" w14:paraId="32C9BBD8" w14:textId="77777777" w:rsidTr="00E303B6">
        <w:tc>
          <w:tcPr>
            <w:tcW w:w="2337" w:type="dxa"/>
          </w:tcPr>
          <w:p w14:paraId="66179579" w14:textId="77777777" w:rsidR="00CF0DCB" w:rsidRPr="00FF42DA" w:rsidRDefault="00CF0DCB" w:rsidP="00E303B6">
            <w:pPr>
              <w:rPr>
                <w:rFonts w:ascii="Arial" w:hAnsi="Arial" w:cs="Arial"/>
              </w:rPr>
            </w:pPr>
            <w:r w:rsidRPr="00FF42DA">
              <w:rPr>
                <w:rFonts w:ascii="Arial" w:hAnsi="Arial" w:cs="Arial"/>
              </w:rPr>
              <w:t>6 Persons</w:t>
            </w:r>
          </w:p>
        </w:tc>
        <w:tc>
          <w:tcPr>
            <w:tcW w:w="2337" w:type="dxa"/>
          </w:tcPr>
          <w:p w14:paraId="31CE2EA1" w14:textId="77777777" w:rsidR="00CF0DCB" w:rsidRPr="00FF42DA" w:rsidRDefault="00CF0DCB" w:rsidP="00E303B6">
            <w:pPr>
              <w:jc w:val="center"/>
              <w:rPr>
                <w:rFonts w:ascii="Arial" w:hAnsi="Arial" w:cs="Arial"/>
              </w:rPr>
            </w:pPr>
            <w:r>
              <w:rPr>
                <w:rFonts w:ascii="Arial" w:hAnsi="Arial" w:cs="Arial"/>
              </w:rPr>
              <w:t>$83,920</w:t>
            </w:r>
          </w:p>
        </w:tc>
        <w:tc>
          <w:tcPr>
            <w:tcW w:w="2338" w:type="dxa"/>
          </w:tcPr>
          <w:p w14:paraId="4DDFB100" w14:textId="77777777" w:rsidR="00CF0DCB" w:rsidRPr="00FF42DA" w:rsidRDefault="00CF0DCB" w:rsidP="00E303B6">
            <w:pPr>
              <w:jc w:val="center"/>
              <w:rPr>
                <w:rFonts w:ascii="Arial" w:hAnsi="Arial" w:cs="Arial"/>
              </w:rPr>
            </w:pPr>
            <w:r>
              <w:rPr>
                <w:rFonts w:ascii="Arial" w:hAnsi="Arial" w:cs="Arial"/>
              </w:rPr>
              <w:t>$125,880</w:t>
            </w:r>
          </w:p>
        </w:tc>
        <w:tc>
          <w:tcPr>
            <w:tcW w:w="2338" w:type="dxa"/>
          </w:tcPr>
          <w:p w14:paraId="19963707" w14:textId="77777777" w:rsidR="00CF0DCB" w:rsidRPr="00FF42DA" w:rsidRDefault="00CF0DCB" w:rsidP="00E303B6">
            <w:pPr>
              <w:jc w:val="center"/>
              <w:rPr>
                <w:rFonts w:ascii="Arial" w:hAnsi="Arial" w:cs="Arial"/>
              </w:rPr>
            </w:pPr>
            <w:r>
              <w:rPr>
                <w:rFonts w:ascii="Arial" w:hAnsi="Arial" w:cs="Arial"/>
              </w:rPr>
              <w:t>$167,840</w:t>
            </w:r>
          </w:p>
        </w:tc>
      </w:tr>
      <w:tr w:rsidR="00CF0DCB" w14:paraId="086801E9" w14:textId="77777777" w:rsidTr="00E303B6">
        <w:tc>
          <w:tcPr>
            <w:tcW w:w="2337" w:type="dxa"/>
          </w:tcPr>
          <w:p w14:paraId="00381F12" w14:textId="77777777" w:rsidR="00CF0DCB" w:rsidRPr="00FF42DA" w:rsidRDefault="00CF0DCB" w:rsidP="00E303B6">
            <w:pPr>
              <w:rPr>
                <w:rFonts w:ascii="Arial" w:hAnsi="Arial" w:cs="Arial"/>
              </w:rPr>
            </w:pPr>
            <w:r w:rsidRPr="00FF42DA">
              <w:rPr>
                <w:rFonts w:ascii="Arial" w:hAnsi="Arial" w:cs="Arial"/>
              </w:rPr>
              <w:t>7 Persons</w:t>
            </w:r>
          </w:p>
        </w:tc>
        <w:tc>
          <w:tcPr>
            <w:tcW w:w="2337" w:type="dxa"/>
          </w:tcPr>
          <w:p w14:paraId="040CA19A" w14:textId="77777777" w:rsidR="00CF0DCB" w:rsidRPr="00FF42DA" w:rsidRDefault="00CF0DCB" w:rsidP="00E303B6">
            <w:pPr>
              <w:jc w:val="center"/>
              <w:rPr>
                <w:rFonts w:ascii="Arial" w:hAnsi="Arial" w:cs="Arial"/>
              </w:rPr>
            </w:pPr>
            <w:r>
              <w:rPr>
                <w:rFonts w:ascii="Arial" w:hAnsi="Arial" w:cs="Arial"/>
              </w:rPr>
              <w:t>$94,680</w:t>
            </w:r>
          </w:p>
        </w:tc>
        <w:tc>
          <w:tcPr>
            <w:tcW w:w="2338" w:type="dxa"/>
          </w:tcPr>
          <w:p w14:paraId="73A03CED" w14:textId="77777777" w:rsidR="00CF0DCB" w:rsidRPr="00FF42DA" w:rsidRDefault="00CF0DCB" w:rsidP="00E303B6">
            <w:pPr>
              <w:jc w:val="center"/>
              <w:rPr>
                <w:rFonts w:ascii="Arial" w:hAnsi="Arial" w:cs="Arial"/>
              </w:rPr>
            </w:pPr>
            <w:r>
              <w:rPr>
                <w:rFonts w:ascii="Arial" w:hAnsi="Arial" w:cs="Arial"/>
              </w:rPr>
              <w:t>$142,020</w:t>
            </w:r>
          </w:p>
        </w:tc>
        <w:tc>
          <w:tcPr>
            <w:tcW w:w="2338" w:type="dxa"/>
          </w:tcPr>
          <w:p w14:paraId="654E5036" w14:textId="77777777" w:rsidR="00CF0DCB" w:rsidRPr="00FF42DA" w:rsidRDefault="00CF0DCB" w:rsidP="00E303B6">
            <w:pPr>
              <w:jc w:val="center"/>
              <w:rPr>
                <w:rFonts w:ascii="Arial" w:hAnsi="Arial" w:cs="Arial"/>
              </w:rPr>
            </w:pPr>
            <w:r>
              <w:rPr>
                <w:rFonts w:ascii="Arial" w:hAnsi="Arial" w:cs="Arial"/>
              </w:rPr>
              <w:t>$189,360</w:t>
            </w:r>
          </w:p>
        </w:tc>
      </w:tr>
    </w:tbl>
    <w:p w14:paraId="70FF09B9" w14:textId="5E2EFBD3" w:rsidR="00101C3B" w:rsidRDefault="00DD3311" w:rsidP="00D95FC1">
      <w:pPr>
        <w:spacing w:before="35"/>
        <w:ind w:right="705"/>
        <w:rPr>
          <w:rFonts w:ascii="Arial" w:eastAsia="Arial" w:hAnsi="Arial" w:cs="Arial"/>
          <w:sz w:val="24"/>
          <w:szCs w:val="24"/>
        </w:rPr>
      </w:pPr>
      <w:r>
        <w:rPr>
          <w:rFonts w:ascii="Arial" w:eastAsia="Arial" w:hAnsi="Arial" w:cs="Arial"/>
          <w:sz w:val="24"/>
          <w:szCs w:val="24"/>
        </w:rPr>
        <w:t xml:space="preserve">Updated annually: </w:t>
      </w:r>
      <w:hyperlink r:id="rId7">
        <w:r>
          <w:rPr>
            <w:rFonts w:ascii="Arial" w:eastAsia="Arial" w:hAnsi="Arial" w:cs="Arial"/>
            <w:color w:val="0562C1"/>
            <w:sz w:val="24"/>
            <w:szCs w:val="24"/>
            <w:u w:val="single" w:color="0562C1"/>
          </w:rPr>
          <w:t>https://aspe.hhs.gov/topics/poverty-economic-mobility/poverty-</w:t>
        </w:r>
      </w:hyperlink>
      <w:r>
        <w:rPr>
          <w:rFonts w:ascii="Arial" w:eastAsia="Arial" w:hAnsi="Arial" w:cs="Arial"/>
          <w:color w:val="0562C1"/>
          <w:sz w:val="24"/>
          <w:szCs w:val="24"/>
        </w:rPr>
        <w:t xml:space="preserve"> </w:t>
      </w:r>
      <w:hyperlink r:id="rId8">
        <w:r>
          <w:rPr>
            <w:rFonts w:ascii="Arial" w:eastAsia="Arial" w:hAnsi="Arial" w:cs="Arial"/>
            <w:color w:val="0562C1"/>
            <w:sz w:val="24"/>
            <w:szCs w:val="24"/>
            <w:u w:val="single" w:color="0562C1"/>
          </w:rPr>
          <w:t>guidelines</w:t>
        </w:r>
      </w:hyperlink>
    </w:p>
    <w:p w14:paraId="0324FF76" w14:textId="77777777" w:rsidR="00101C3B" w:rsidRDefault="00101C3B">
      <w:pPr>
        <w:spacing w:before="5" w:line="240" w:lineRule="exact"/>
        <w:rPr>
          <w:sz w:val="24"/>
          <w:szCs w:val="24"/>
        </w:rPr>
      </w:pPr>
    </w:p>
    <w:p w14:paraId="3D691215" w14:textId="77777777" w:rsidR="00101C3B" w:rsidRDefault="00DD3311">
      <w:pPr>
        <w:spacing w:before="31"/>
        <w:ind w:left="100"/>
        <w:rPr>
          <w:rFonts w:ascii="Arial" w:eastAsia="Arial" w:hAnsi="Arial" w:cs="Arial"/>
          <w:sz w:val="23"/>
          <w:szCs w:val="23"/>
        </w:rPr>
      </w:pPr>
      <w:r>
        <w:rPr>
          <w:rFonts w:ascii="Arial" w:eastAsia="Arial" w:hAnsi="Arial" w:cs="Arial"/>
          <w:b/>
          <w:sz w:val="23"/>
          <w:szCs w:val="23"/>
        </w:rPr>
        <w:t>Minimum Discount Rates</w:t>
      </w:r>
    </w:p>
    <w:p w14:paraId="02E77CA9" w14:textId="77777777" w:rsidR="00101C3B" w:rsidRDefault="00101C3B">
      <w:pPr>
        <w:spacing w:before="8" w:line="260" w:lineRule="exact"/>
        <w:rPr>
          <w:sz w:val="26"/>
          <w:szCs w:val="26"/>
        </w:rPr>
      </w:pPr>
    </w:p>
    <w:p w14:paraId="05A61F63" w14:textId="77777777" w:rsidR="00101C3B" w:rsidRDefault="00DD3311">
      <w:pPr>
        <w:spacing w:line="240" w:lineRule="exact"/>
        <w:ind w:left="100" w:right="70"/>
        <w:rPr>
          <w:rFonts w:ascii="Arial" w:eastAsia="Arial" w:hAnsi="Arial" w:cs="Arial"/>
          <w:sz w:val="22"/>
          <w:szCs w:val="22"/>
        </w:rPr>
      </w:pPr>
      <w:r>
        <w:rPr>
          <w:rFonts w:ascii="Arial" w:eastAsia="Arial" w:hAnsi="Arial" w:cs="Arial"/>
          <w:sz w:val="22"/>
          <w:szCs w:val="22"/>
        </w:rPr>
        <w:t>If you qualify for financial assistance, your charges will be reduced according to your income on a sliding fee scale as follows:</w:t>
      </w:r>
    </w:p>
    <w:p w14:paraId="510ED116" w14:textId="5BE15238" w:rsidR="00101C3B" w:rsidRDefault="00101C3B">
      <w:pPr>
        <w:spacing w:before="12" w:line="260" w:lineRule="exact"/>
        <w:rPr>
          <w:sz w:val="26"/>
          <w:szCs w:val="26"/>
        </w:rPr>
      </w:pPr>
    </w:p>
    <w:tbl>
      <w:tblPr>
        <w:tblStyle w:val="TableGrid"/>
        <w:tblW w:w="0" w:type="auto"/>
        <w:tblLook w:val="04A0" w:firstRow="1" w:lastRow="0" w:firstColumn="1" w:lastColumn="0" w:noHBand="0" w:noVBand="1"/>
      </w:tblPr>
      <w:tblGrid>
        <w:gridCol w:w="2155"/>
        <w:gridCol w:w="7195"/>
      </w:tblGrid>
      <w:tr w:rsidR="00D95FC1" w14:paraId="27E9BE21" w14:textId="77777777" w:rsidTr="00E303B6">
        <w:tc>
          <w:tcPr>
            <w:tcW w:w="2155" w:type="dxa"/>
          </w:tcPr>
          <w:p w14:paraId="2FCE4501" w14:textId="77777777" w:rsidR="00D95FC1" w:rsidRPr="00F35269" w:rsidRDefault="00D95FC1" w:rsidP="00E303B6">
            <w:pPr>
              <w:rPr>
                <w:rFonts w:ascii="Arial" w:hAnsi="Arial" w:cs="Arial"/>
                <w:b/>
                <w:sz w:val="23"/>
                <w:szCs w:val="23"/>
              </w:rPr>
            </w:pPr>
            <w:r w:rsidRPr="00F35269">
              <w:rPr>
                <w:rFonts w:ascii="Arial" w:hAnsi="Arial" w:cs="Arial"/>
                <w:b/>
                <w:sz w:val="23"/>
                <w:szCs w:val="23"/>
              </w:rPr>
              <w:t>Income Level</w:t>
            </w:r>
          </w:p>
        </w:tc>
        <w:tc>
          <w:tcPr>
            <w:tcW w:w="7195" w:type="dxa"/>
          </w:tcPr>
          <w:p w14:paraId="173A054B" w14:textId="77777777" w:rsidR="00D95FC1" w:rsidRPr="00F35269" w:rsidRDefault="00D95FC1" w:rsidP="00E303B6">
            <w:pPr>
              <w:rPr>
                <w:rFonts w:ascii="Arial" w:hAnsi="Arial" w:cs="Arial"/>
                <w:b/>
                <w:sz w:val="23"/>
                <w:szCs w:val="23"/>
              </w:rPr>
            </w:pPr>
            <w:r w:rsidRPr="00F35269">
              <w:rPr>
                <w:rFonts w:ascii="Arial" w:hAnsi="Arial" w:cs="Arial"/>
                <w:b/>
                <w:sz w:val="23"/>
                <w:szCs w:val="23"/>
              </w:rPr>
              <w:t xml:space="preserve">Payment </w:t>
            </w:r>
          </w:p>
        </w:tc>
      </w:tr>
      <w:tr w:rsidR="00D95FC1" w14:paraId="7642827A" w14:textId="77777777" w:rsidTr="00E303B6">
        <w:tc>
          <w:tcPr>
            <w:tcW w:w="2155" w:type="dxa"/>
          </w:tcPr>
          <w:p w14:paraId="4D2FAE16" w14:textId="77777777" w:rsidR="00D95FC1" w:rsidRPr="00F35269" w:rsidRDefault="00D95FC1" w:rsidP="00E303B6">
            <w:pPr>
              <w:jc w:val="both"/>
              <w:rPr>
                <w:b/>
                <w:sz w:val="20"/>
              </w:rPr>
            </w:pPr>
            <w:r w:rsidRPr="00F35269">
              <w:rPr>
                <w:b/>
                <w:sz w:val="20"/>
              </w:rPr>
              <w:t xml:space="preserve">Below 200% FPL                             </w:t>
            </w:r>
          </w:p>
        </w:tc>
        <w:tc>
          <w:tcPr>
            <w:tcW w:w="7195" w:type="dxa"/>
          </w:tcPr>
          <w:p w14:paraId="39366160" w14:textId="77777777" w:rsidR="00D95FC1" w:rsidRDefault="00D95FC1" w:rsidP="00E303B6">
            <w:r w:rsidRPr="00F35269">
              <w:rPr>
                <w:sz w:val="20"/>
              </w:rPr>
              <w:t>Waive all charges</w:t>
            </w:r>
          </w:p>
        </w:tc>
      </w:tr>
      <w:tr w:rsidR="00D95FC1" w14:paraId="63FA55B8" w14:textId="77777777" w:rsidTr="00E303B6">
        <w:tc>
          <w:tcPr>
            <w:tcW w:w="2155" w:type="dxa"/>
          </w:tcPr>
          <w:p w14:paraId="70948405" w14:textId="77777777" w:rsidR="00D95FC1" w:rsidRPr="00F35269" w:rsidRDefault="00D95FC1" w:rsidP="00E303B6">
            <w:pPr>
              <w:jc w:val="both"/>
              <w:rPr>
                <w:b/>
                <w:sz w:val="20"/>
              </w:rPr>
            </w:pPr>
            <w:r w:rsidRPr="00F35269">
              <w:rPr>
                <w:b/>
                <w:sz w:val="20"/>
              </w:rPr>
              <w:t>200% - 300% FPL</w:t>
            </w:r>
          </w:p>
        </w:tc>
        <w:tc>
          <w:tcPr>
            <w:tcW w:w="7195" w:type="dxa"/>
          </w:tcPr>
          <w:p w14:paraId="0C999DD8" w14:textId="77777777" w:rsidR="00D95FC1" w:rsidRPr="00F35269" w:rsidRDefault="00D95FC1" w:rsidP="00E303B6">
            <w:pPr>
              <w:spacing w:before="10"/>
              <w:ind w:right="539"/>
              <w:rPr>
                <w:rFonts w:ascii="Arial" w:eastAsia="Arial" w:hAnsi="Arial" w:cs="Arial"/>
                <w:sz w:val="20"/>
                <w:szCs w:val="20"/>
              </w:rPr>
            </w:pPr>
            <w:r w:rsidRPr="00F35269">
              <w:rPr>
                <w:rFonts w:ascii="Arial" w:eastAsia="Arial" w:hAnsi="Arial" w:cs="Arial"/>
                <w:w w:val="99"/>
                <w:sz w:val="20"/>
                <w:szCs w:val="20"/>
              </w:rPr>
              <w:t>Uninsured</w:t>
            </w:r>
            <w:r w:rsidRPr="00F35269">
              <w:rPr>
                <w:rFonts w:ascii="Arial" w:eastAsia="Arial" w:hAnsi="Arial" w:cs="Arial"/>
                <w:sz w:val="20"/>
                <w:szCs w:val="20"/>
              </w:rPr>
              <w:t xml:space="preserve"> </w:t>
            </w:r>
            <w:r w:rsidRPr="00F35269">
              <w:rPr>
                <w:rFonts w:ascii="Arial" w:eastAsia="Arial" w:hAnsi="Arial" w:cs="Arial"/>
                <w:w w:val="99"/>
                <w:sz w:val="20"/>
                <w:szCs w:val="20"/>
              </w:rPr>
              <w:t>patients:</w:t>
            </w:r>
            <w:r w:rsidRPr="00F35269">
              <w:rPr>
                <w:rFonts w:ascii="Arial" w:eastAsia="Arial" w:hAnsi="Arial" w:cs="Arial"/>
                <w:sz w:val="20"/>
                <w:szCs w:val="20"/>
              </w:rPr>
              <w:t xml:space="preserve"> </w:t>
            </w:r>
            <w:r w:rsidRPr="00F35269">
              <w:rPr>
                <w:rFonts w:ascii="Arial" w:eastAsia="Arial" w:hAnsi="Arial" w:cs="Arial"/>
                <w:w w:val="99"/>
                <w:sz w:val="20"/>
                <w:szCs w:val="20"/>
              </w:rPr>
              <w:t>Sliding</w:t>
            </w:r>
            <w:r w:rsidRPr="00F35269">
              <w:rPr>
                <w:rFonts w:ascii="Arial" w:eastAsia="Arial" w:hAnsi="Arial" w:cs="Arial"/>
                <w:sz w:val="20"/>
                <w:szCs w:val="20"/>
              </w:rPr>
              <w:t xml:space="preserve"> </w:t>
            </w:r>
            <w:r w:rsidRPr="00F35269">
              <w:rPr>
                <w:rFonts w:ascii="Arial" w:eastAsia="Arial" w:hAnsi="Arial" w:cs="Arial"/>
                <w:w w:val="99"/>
                <w:sz w:val="20"/>
                <w:szCs w:val="20"/>
              </w:rPr>
              <w:t>scale</w:t>
            </w:r>
            <w:r w:rsidRPr="00F35269">
              <w:rPr>
                <w:rFonts w:ascii="Arial" w:eastAsia="Arial" w:hAnsi="Arial" w:cs="Arial"/>
                <w:sz w:val="20"/>
                <w:szCs w:val="20"/>
              </w:rPr>
              <w:t xml:space="preserve"> </w:t>
            </w:r>
            <w:r w:rsidRPr="00F35269">
              <w:rPr>
                <w:rFonts w:ascii="Arial" w:eastAsia="Arial" w:hAnsi="Arial" w:cs="Arial"/>
                <w:w w:val="99"/>
                <w:sz w:val="20"/>
                <w:szCs w:val="20"/>
              </w:rPr>
              <w:t>up</w:t>
            </w:r>
            <w:r w:rsidRPr="00F35269">
              <w:rPr>
                <w:rFonts w:ascii="Arial" w:eastAsia="Arial" w:hAnsi="Arial" w:cs="Arial"/>
                <w:sz w:val="20"/>
                <w:szCs w:val="20"/>
              </w:rPr>
              <w:t xml:space="preserve"> to 10% of the amount that would have been paid for the service(s) by Medicaid.</w:t>
            </w:r>
          </w:p>
          <w:p w14:paraId="7C491BD7" w14:textId="77777777" w:rsidR="00D95FC1" w:rsidRPr="00F35269" w:rsidRDefault="00D95FC1" w:rsidP="00E303B6">
            <w:pPr>
              <w:spacing w:before="11" w:line="220" w:lineRule="exact"/>
              <w:rPr>
                <w:sz w:val="20"/>
                <w:szCs w:val="20"/>
              </w:rPr>
            </w:pPr>
          </w:p>
          <w:p w14:paraId="1BBE0609" w14:textId="77777777" w:rsidR="00D95FC1" w:rsidRPr="00F35269" w:rsidRDefault="00D95FC1" w:rsidP="00E303B6">
            <w:pPr>
              <w:rPr>
                <w:rFonts w:ascii="Arial" w:eastAsia="Arial" w:hAnsi="Arial" w:cs="Arial"/>
                <w:w w:val="99"/>
                <w:sz w:val="20"/>
                <w:szCs w:val="20"/>
              </w:rPr>
            </w:pPr>
            <w:r w:rsidRPr="00F35269">
              <w:rPr>
                <w:rFonts w:ascii="Arial" w:eastAsia="Arial" w:hAnsi="Arial" w:cs="Arial"/>
                <w:w w:val="99"/>
                <w:sz w:val="20"/>
                <w:szCs w:val="20"/>
              </w:rPr>
              <w:t>Underinsured</w:t>
            </w:r>
            <w:r w:rsidRPr="00F35269">
              <w:rPr>
                <w:rFonts w:ascii="Arial" w:eastAsia="Arial" w:hAnsi="Arial" w:cs="Arial"/>
                <w:sz w:val="20"/>
                <w:szCs w:val="20"/>
              </w:rPr>
              <w:t xml:space="preserve"> </w:t>
            </w:r>
            <w:r w:rsidRPr="00F35269">
              <w:rPr>
                <w:rFonts w:ascii="Arial" w:eastAsia="Arial" w:hAnsi="Arial" w:cs="Arial"/>
                <w:w w:val="99"/>
                <w:sz w:val="20"/>
                <w:szCs w:val="20"/>
              </w:rPr>
              <w:t>patients:</w:t>
            </w:r>
            <w:r w:rsidRPr="00F35269">
              <w:rPr>
                <w:rFonts w:ascii="Arial" w:eastAsia="Arial" w:hAnsi="Arial" w:cs="Arial"/>
                <w:sz w:val="20"/>
                <w:szCs w:val="20"/>
              </w:rPr>
              <w:t xml:space="preserve"> </w:t>
            </w:r>
            <w:r w:rsidRPr="00F35269">
              <w:rPr>
                <w:rFonts w:ascii="Arial" w:eastAsia="Arial" w:hAnsi="Arial" w:cs="Arial"/>
                <w:w w:val="99"/>
                <w:sz w:val="20"/>
                <w:szCs w:val="20"/>
              </w:rPr>
              <w:t>Up</w:t>
            </w:r>
            <w:r w:rsidRPr="00F35269">
              <w:rPr>
                <w:rFonts w:ascii="Arial" w:eastAsia="Arial" w:hAnsi="Arial" w:cs="Arial"/>
                <w:sz w:val="20"/>
                <w:szCs w:val="20"/>
              </w:rPr>
              <w:t xml:space="preserve"> </w:t>
            </w:r>
            <w:r w:rsidRPr="00F35269">
              <w:rPr>
                <w:rFonts w:ascii="Arial" w:eastAsia="Arial" w:hAnsi="Arial" w:cs="Arial"/>
                <w:w w:val="99"/>
                <w:sz w:val="20"/>
                <w:szCs w:val="20"/>
              </w:rPr>
              <w:t>to</w:t>
            </w:r>
            <w:r w:rsidRPr="00F35269">
              <w:rPr>
                <w:rFonts w:ascii="Arial" w:eastAsia="Arial" w:hAnsi="Arial" w:cs="Arial"/>
                <w:sz w:val="20"/>
                <w:szCs w:val="20"/>
              </w:rPr>
              <w:t xml:space="preserve"> </w:t>
            </w:r>
            <w:r w:rsidRPr="00F35269">
              <w:rPr>
                <w:rFonts w:ascii="Arial" w:eastAsia="Arial" w:hAnsi="Arial" w:cs="Arial"/>
                <w:w w:val="99"/>
                <w:sz w:val="20"/>
                <w:szCs w:val="20"/>
              </w:rPr>
              <w:t>a</w:t>
            </w:r>
            <w:r w:rsidRPr="00F35269">
              <w:rPr>
                <w:rFonts w:ascii="Arial" w:eastAsia="Arial" w:hAnsi="Arial" w:cs="Arial"/>
                <w:sz w:val="20"/>
                <w:szCs w:val="20"/>
              </w:rPr>
              <w:t xml:space="preserve"> </w:t>
            </w:r>
            <w:r w:rsidRPr="00F35269">
              <w:rPr>
                <w:rFonts w:ascii="Arial" w:eastAsia="Arial" w:hAnsi="Arial" w:cs="Arial"/>
                <w:w w:val="99"/>
                <w:sz w:val="20"/>
                <w:szCs w:val="20"/>
              </w:rPr>
              <w:t>maximum</w:t>
            </w:r>
            <w:r w:rsidRPr="00F35269">
              <w:rPr>
                <w:rFonts w:ascii="Arial" w:eastAsia="Arial" w:hAnsi="Arial" w:cs="Arial"/>
                <w:sz w:val="20"/>
                <w:szCs w:val="20"/>
              </w:rPr>
              <w:t xml:space="preserve"> </w:t>
            </w:r>
            <w:r w:rsidRPr="00F35269">
              <w:rPr>
                <w:rFonts w:ascii="Arial" w:eastAsia="Arial" w:hAnsi="Arial" w:cs="Arial"/>
                <w:w w:val="99"/>
                <w:sz w:val="20"/>
                <w:szCs w:val="20"/>
              </w:rPr>
              <w:t>of</w:t>
            </w:r>
            <w:r w:rsidRPr="00F35269">
              <w:rPr>
                <w:rFonts w:ascii="Arial" w:eastAsia="Arial" w:hAnsi="Arial" w:cs="Arial"/>
                <w:sz w:val="20"/>
                <w:szCs w:val="20"/>
              </w:rPr>
              <w:t xml:space="preserve"> </w:t>
            </w:r>
            <w:r w:rsidRPr="00F35269">
              <w:rPr>
                <w:rFonts w:ascii="Arial" w:eastAsia="Arial" w:hAnsi="Arial" w:cs="Arial"/>
                <w:w w:val="99"/>
                <w:sz w:val="20"/>
                <w:szCs w:val="20"/>
              </w:rPr>
              <w:t>10%</w:t>
            </w:r>
            <w:r w:rsidRPr="00F35269">
              <w:rPr>
                <w:rFonts w:ascii="Arial" w:eastAsia="Arial" w:hAnsi="Arial" w:cs="Arial"/>
                <w:sz w:val="20"/>
                <w:szCs w:val="20"/>
              </w:rPr>
              <w:t xml:space="preserve"> </w:t>
            </w:r>
            <w:r w:rsidRPr="00F35269">
              <w:rPr>
                <w:rFonts w:ascii="Arial" w:eastAsia="Arial" w:hAnsi="Arial" w:cs="Arial"/>
                <w:w w:val="99"/>
                <w:sz w:val="20"/>
                <w:szCs w:val="20"/>
              </w:rPr>
              <w:t>of</w:t>
            </w:r>
            <w:r w:rsidRPr="00F35269">
              <w:rPr>
                <w:rFonts w:ascii="Arial" w:eastAsia="Arial" w:hAnsi="Arial" w:cs="Arial"/>
                <w:sz w:val="20"/>
                <w:szCs w:val="20"/>
              </w:rPr>
              <w:t xml:space="preserve"> </w:t>
            </w:r>
            <w:r w:rsidRPr="00F35269">
              <w:rPr>
                <w:rFonts w:ascii="Arial" w:eastAsia="Arial" w:hAnsi="Arial" w:cs="Arial"/>
                <w:w w:val="99"/>
                <w:sz w:val="20"/>
                <w:szCs w:val="20"/>
              </w:rPr>
              <w:t>the</w:t>
            </w:r>
            <w:r w:rsidRPr="00F35269">
              <w:rPr>
                <w:rFonts w:ascii="Arial" w:eastAsia="Arial" w:hAnsi="Arial" w:cs="Arial"/>
                <w:sz w:val="20"/>
                <w:szCs w:val="20"/>
              </w:rPr>
              <w:t xml:space="preserve"> </w:t>
            </w:r>
            <w:r w:rsidRPr="00F35269">
              <w:rPr>
                <w:rFonts w:ascii="Arial" w:eastAsia="Arial" w:hAnsi="Arial" w:cs="Arial"/>
                <w:w w:val="99"/>
                <w:sz w:val="20"/>
                <w:szCs w:val="20"/>
              </w:rPr>
              <w:t>amount</w:t>
            </w:r>
            <w:r w:rsidRPr="00F35269">
              <w:rPr>
                <w:rFonts w:ascii="Arial" w:eastAsia="Arial" w:hAnsi="Arial" w:cs="Arial"/>
                <w:sz w:val="20"/>
                <w:szCs w:val="20"/>
              </w:rPr>
              <w:t xml:space="preserve"> </w:t>
            </w:r>
            <w:r w:rsidRPr="00F35269">
              <w:rPr>
                <w:rFonts w:ascii="Arial" w:eastAsia="Arial" w:hAnsi="Arial" w:cs="Arial"/>
                <w:w w:val="99"/>
                <w:sz w:val="20"/>
                <w:szCs w:val="20"/>
              </w:rPr>
              <w:t>that would have been paid pursuant to such patient's insurance cost sharing.</w:t>
            </w:r>
          </w:p>
        </w:tc>
      </w:tr>
      <w:tr w:rsidR="00D95FC1" w14:paraId="6BC8B225" w14:textId="77777777" w:rsidTr="00E303B6">
        <w:tc>
          <w:tcPr>
            <w:tcW w:w="2155" w:type="dxa"/>
          </w:tcPr>
          <w:p w14:paraId="15B75481" w14:textId="77777777" w:rsidR="00D95FC1" w:rsidRPr="00F35269" w:rsidRDefault="00D95FC1" w:rsidP="00E303B6">
            <w:pPr>
              <w:jc w:val="both"/>
              <w:rPr>
                <w:b/>
                <w:sz w:val="20"/>
              </w:rPr>
            </w:pPr>
            <w:r w:rsidRPr="00F35269">
              <w:rPr>
                <w:b/>
                <w:sz w:val="20"/>
              </w:rPr>
              <w:t xml:space="preserve">301% - 400% FPL                            </w:t>
            </w:r>
          </w:p>
        </w:tc>
        <w:tc>
          <w:tcPr>
            <w:tcW w:w="7195" w:type="dxa"/>
          </w:tcPr>
          <w:p w14:paraId="3531987A" w14:textId="77777777" w:rsidR="00D95FC1" w:rsidRPr="00F35269" w:rsidRDefault="00D95FC1" w:rsidP="00E303B6">
            <w:pPr>
              <w:rPr>
                <w:rFonts w:ascii="Arial" w:hAnsi="Arial" w:cs="Arial"/>
                <w:sz w:val="20"/>
                <w:szCs w:val="20"/>
              </w:rPr>
            </w:pPr>
            <w:r w:rsidRPr="00F35269">
              <w:rPr>
                <w:rFonts w:ascii="Arial" w:hAnsi="Arial" w:cs="Arial"/>
                <w:sz w:val="20"/>
                <w:szCs w:val="20"/>
              </w:rPr>
              <w:t>Uninsured patients: Sliding scale up to 20% of the amount that would have been paid for the service(s) by Medicaid.</w:t>
            </w:r>
          </w:p>
          <w:p w14:paraId="4AB36254" w14:textId="77777777" w:rsidR="00D95FC1" w:rsidRPr="00F35269" w:rsidRDefault="00D95FC1" w:rsidP="00E303B6">
            <w:pPr>
              <w:rPr>
                <w:rFonts w:ascii="Arial" w:hAnsi="Arial" w:cs="Arial"/>
                <w:sz w:val="20"/>
                <w:szCs w:val="20"/>
              </w:rPr>
            </w:pPr>
          </w:p>
          <w:p w14:paraId="5ECFFA78" w14:textId="77777777" w:rsidR="00D95FC1" w:rsidRPr="00F35269" w:rsidRDefault="00D95FC1" w:rsidP="00E303B6">
            <w:pPr>
              <w:rPr>
                <w:sz w:val="20"/>
                <w:szCs w:val="20"/>
              </w:rPr>
            </w:pPr>
            <w:r w:rsidRPr="00F35269">
              <w:rPr>
                <w:rFonts w:ascii="Arial" w:hAnsi="Arial" w:cs="Arial"/>
                <w:sz w:val="20"/>
                <w:szCs w:val="20"/>
              </w:rPr>
              <w:t>Underinsured patients: Up to a maximum of 20% of the amount that would have been paid pursuant to such patient's insurance cost sharing.</w:t>
            </w:r>
            <w:r w:rsidRPr="00F35269">
              <w:rPr>
                <w:sz w:val="20"/>
                <w:szCs w:val="20"/>
              </w:rPr>
              <w:t xml:space="preserve"> </w:t>
            </w:r>
          </w:p>
        </w:tc>
      </w:tr>
    </w:tbl>
    <w:p w14:paraId="29C7DBB1" w14:textId="2E876194" w:rsidR="00101C3B" w:rsidRDefault="00DD3311" w:rsidP="00D95FC1">
      <w:pPr>
        <w:spacing w:before="14" w:line="240" w:lineRule="exact"/>
        <w:ind w:right="426"/>
        <w:rPr>
          <w:rFonts w:ascii="Arial" w:eastAsia="Arial" w:hAnsi="Arial" w:cs="Arial"/>
          <w:sz w:val="22"/>
          <w:szCs w:val="22"/>
        </w:rPr>
      </w:pPr>
      <w:r>
        <w:rPr>
          <w:rFonts w:ascii="Arial" w:eastAsia="Arial" w:hAnsi="Arial" w:cs="Arial"/>
          <w:sz w:val="22"/>
          <w:szCs w:val="22"/>
        </w:rPr>
        <w:t>Hospitals may choose to provide greater discounts for eligible patients and/or offer payment discounts for patients at higher income levels.</w:t>
      </w:r>
    </w:p>
    <w:p w14:paraId="7343DCC8" w14:textId="77777777" w:rsidR="00101C3B" w:rsidRDefault="00101C3B">
      <w:pPr>
        <w:spacing w:before="12" w:line="260" w:lineRule="exact"/>
        <w:rPr>
          <w:sz w:val="26"/>
          <w:szCs w:val="26"/>
        </w:rPr>
      </w:pPr>
    </w:p>
    <w:p w14:paraId="0D79C970" w14:textId="77777777" w:rsidR="00101C3B" w:rsidRDefault="00DD3311">
      <w:pPr>
        <w:ind w:left="100"/>
        <w:rPr>
          <w:rFonts w:ascii="Arial" w:eastAsia="Arial" w:hAnsi="Arial" w:cs="Arial"/>
          <w:sz w:val="23"/>
          <w:szCs w:val="23"/>
        </w:rPr>
      </w:pPr>
      <w:r>
        <w:rPr>
          <w:rFonts w:ascii="Arial" w:eastAsia="Arial" w:hAnsi="Arial" w:cs="Arial"/>
          <w:b/>
          <w:sz w:val="23"/>
          <w:szCs w:val="23"/>
        </w:rPr>
        <w:t>Installment Plans</w:t>
      </w:r>
    </w:p>
    <w:p w14:paraId="14318D01" w14:textId="77777777" w:rsidR="00101C3B" w:rsidRDefault="00DD3311">
      <w:pPr>
        <w:spacing w:before="4" w:line="257" w:lineRule="auto"/>
        <w:ind w:left="100" w:right="461"/>
        <w:rPr>
          <w:rFonts w:ascii="Arial" w:eastAsia="Arial" w:hAnsi="Arial" w:cs="Arial"/>
          <w:sz w:val="22"/>
          <w:szCs w:val="22"/>
        </w:rPr>
        <w:sectPr w:rsidR="00101C3B">
          <w:type w:val="continuous"/>
          <w:pgSz w:w="12240" w:h="15840"/>
          <w:pgMar w:top="620" w:right="1420" w:bottom="280" w:left="1340" w:header="720" w:footer="720" w:gutter="0"/>
          <w:cols w:space="720"/>
        </w:sectPr>
      </w:pPr>
      <w:r>
        <w:rPr>
          <w:rFonts w:ascii="Arial" w:eastAsia="Arial" w:hAnsi="Arial" w:cs="Arial"/>
          <w:sz w:val="22"/>
          <w:szCs w:val="22"/>
        </w:rPr>
        <w:t>Installment plans are available to patients who are unable to pay the reduced rate all at one time. Monthly payments cannot exceed 5% of your gross monthly income and the rate of interest charged to the patient on the unpaid balance, if any, shall not exceed 2%.</w:t>
      </w:r>
    </w:p>
    <w:p w14:paraId="4BFB257F" w14:textId="77777777" w:rsidR="00101C3B" w:rsidRDefault="00DD3311">
      <w:pPr>
        <w:spacing w:before="60"/>
        <w:ind w:left="1756"/>
        <w:rPr>
          <w:rFonts w:ascii="Arial" w:eastAsia="Arial" w:hAnsi="Arial" w:cs="Arial"/>
          <w:sz w:val="32"/>
          <w:szCs w:val="32"/>
        </w:rPr>
      </w:pPr>
      <w:r>
        <w:rPr>
          <w:rFonts w:ascii="Arial" w:eastAsia="Arial" w:hAnsi="Arial" w:cs="Arial"/>
          <w:b/>
          <w:w w:val="99"/>
          <w:sz w:val="32"/>
          <w:szCs w:val="32"/>
        </w:rPr>
        <w:lastRenderedPageBreak/>
        <w:t>Request</w:t>
      </w:r>
      <w:r>
        <w:rPr>
          <w:rFonts w:ascii="Arial" w:eastAsia="Arial" w:hAnsi="Arial" w:cs="Arial"/>
          <w:b/>
          <w:sz w:val="32"/>
          <w:szCs w:val="32"/>
        </w:rPr>
        <w:t xml:space="preserve"> </w:t>
      </w:r>
      <w:r>
        <w:rPr>
          <w:rFonts w:ascii="Arial" w:eastAsia="Arial" w:hAnsi="Arial" w:cs="Arial"/>
          <w:b/>
          <w:w w:val="99"/>
          <w:sz w:val="32"/>
          <w:szCs w:val="32"/>
        </w:rPr>
        <w:t>for</w:t>
      </w:r>
      <w:r>
        <w:rPr>
          <w:rFonts w:ascii="Arial" w:eastAsia="Arial" w:hAnsi="Arial" w:cs="Arial"/>
          <w:b/>
          <w:sz w:val="32"/>
          <w:szCs w:val="32"/>
        </w:rPr>
        <w:t xml:space="preserve"> </w:t>
      </w:r>
      <w:r>
        <w:rPr>
          <w:rFonts w:ascii="Arial" w:eastAsia="Arial" w:hAnsi="Arial" w:cs="Arial"/>
          <w:b/>
          <w:w w:val="99"/>
          <w:sz w:val="32"/>
          <w:szCs w:val="32"/>
        </w:rPr>
        <w:t>Proof</w:t>
      </w:r>
      <w:r>
        <w:rPr>
          <w:rFonts w:ascii="Arial" w:eastAsia="Arial" w:hAnsi="Arial" w:cs="Arial"/>
          <w:b/>
          <w:sz w:val="32"/>
          <w:szCs w:val="32"/>
        </w:rPr>
        <w:t xml:space="preserve"> </w:t>
      </w:r>
      <w:r>
        <w:rPr>
          <w:rFonts w:ascii="Arial" w:eastAsia="Arial" w:hAnsi="Arial" w:cs="Arial"/>
          <w:b/>
          <w:w w:val="99"/>
          <w:sz w:val="32"/>
          <w:szCs w:val="32"/>
        </w:rPr>
        <w:t>of</w:t>
      </w:r>
      <w:r>
        <w:rPr>
          <w:rFonts w:ascii="Arial" w:eastAsia="Arial" w:hAnsi="Arial" w:cs="Arial"/>
          <w:b/>
          <w:sz w:val="32"/>
          <w:szCs w:val="32"/>
        </w:rPr>
        <w:t xml:space="preserve"> </w:t>
      </w:r>
      <w:r>
        <w:rPr>
          <w:rFonts w:ascii="Arial" w:eastAsia="Arial" w:hAnsi="Arial" w:cs="Arial"/>
          <w:b/>
          <w:w w:val="99"/>
          <w:sz w:val="32"/>
          <w:szCs w:val="32"/>
        </w:rPr>
        <w:t>Household</w:t>
      </w:r>
      <w:r>
        <w:rPr>
          <w:rFonts w:ascii="Arial" w:eastAsia="Arial" w:hAnsi="Arial" w:cs="Arial"/>
          <w:b/>
          <w:sz w:val="32"/>
          <w:szCs w:val="32"/>
        </w:rPr>
        <w:t xml:space="preserve"> </w:t>
      </w:r>
      <w:r>
        <w:rPr>
          <w:rFonts w:ascii="Arial" w:eastAsia="Arial" w:hAnsi="Arial" w:cs="Arial"/>
          <w:b/>
          <w:w w:val="99"/>
          <w:sz w:val="32"/>
          <w:szCs w:val="32"/>
        </w:rPr>
        <w:t>Income</w:t>
      </w:r>
    </w:p>
    <w:p w14:paraId="7CDA5392" w14:textId="77777777" w:rsidR="00101C3B" w:rsidRDefault="00101C3B">
      <w:pPr>
        <w:spacing w:before="1" w:line="180" w:lineRule="exact"/>
        <w:rPr>
          <w:sz w:val="19"/>
          <w:szCs w:val="19"/>
        </w:rPr>
      </w:pPr>
    </w:p>
    <w:p w14:paraId="5EC51175" w14:textId="77777777" w:rsidR="00101C3B" w:rsidRDefault="00DD3311">
      <w:pPr>
        <w:spacing w:line="258" w:lineRule="auto"/>
        <w:ind w:left="100" w:right="76"/>
        <w:rPr>
          <w:rFonts w:ascii="Arial" w:eastAsia="Arial" w:hAnsi="Arial" w:cs="Arial"/>
          <w:sz w:val="22"/>
          <w:szCs w:val="22"/>
        </w:rPr>
      </w:pPr>
      <w:r>
        <w:rPr>
          <w:rFonts w:ascii="Arial" w:eastAsia="Arial" w:hAnsi="Arial" w:cs="Arial"/>
          <w:sz w:val="22"/>
          <w:szCs w:val="22"/>
        </w:rPr>
        <w:t>Please include the income information for the patient, their spouse, and any dependents (such as children). For example, this would include everyone on the same tax return (tax filer, spouse, and tax dependents) in the calculation of household income.</w:t>
      </w:r>
    </w:p>
    <w:p w14:paraId="493B9470" w14:textId="77777777" w:rsidR="00101C3B" w:rsidRDefault="00101C3B">
      <w:pPr>
        <w:spacing w:before="2" w:line="160" w:lineRule="exact"/>
        <w:rPr>
          <w:sz w:val="16"/>
          <w:szCs w:val="16"/>
        </w:rPr>
      </w:pPr>
    </w:p>
    <w:p w14:paraId="0DBA6BDA" w14:textId="77777777" w:rsidR="00101C3B" w:rsidRDefault="00DD3311">
      <w:pPr>
        <w:spacing w:line="258" w:lineRule="auto"/>
        <w:ind w:left="101" w:right="206"/>
        <w:rPr>
          <w:rFonts w:ascii="Arial" w:eastAsia="Arial" w:hAnsi="Arial" w:cs="Arial"/>
          <w:sz w:val="22"/>
          <w:szCs w:val="22"/>
        </w:rPr>
      </w:pPr>
      <w:r>
        <w:rPr>
          <w:rFonts w:ascii="Arial" w:eastAsia="Arial" w:hAnsi="Arial" w:cs="Arial"/>
          <w:sz w:val="22"/>
          <w:szCs w:val="22"/>
        </w:rPr>
        <w:t>The following is a list of documents you can use to prove your income. You do not have to provide all these documents.  You can also provide a statement of no household income if you have no income.</w:t>
      </w:r>
    </w:p>
    <w:p w14:paraId="43C83188" w14:textId="77777777" w:rsidR="00101C3B" w:rsidRDefault="00101C3B">
      <w:pPr>
        <w:spacing w:before="2" w:line="160" w:lineRule="exact"/>
        <w:rPr>
          <w:sz w:val="16"/>
          <w:szCs w:val="16"/>
        </w:rPr>
      </w:pPr>
    </w:p>
    <w:p w14:paraId="7221161B" w14:textId="77777777" w:rsidR="00101C3B" w:rsidRDefault="00DD3311">
      <w:pPr>
        <w:spacing w:line="257" w:lineRule="auto"/>
        <w:ind w:left="101" w:right="1025"/>
        <w:rPr>
          <w:rFonts w:ascii="Arial" w:eastAsia="Arial" w:hAnsi="Arial" w:cs="Arial"/>
          <w:sz w:val="22"/>
          <w:szCs w:val="22"/>
        </w:rPr>
      </w:pPr>
      <w:r>
        <w:rPr>
          <w:rFonts w:ascii="Arial" w:eastAsia="Arial" w:hAnsi="Arial" w:cs="Arial"/>
          <w:sz w:val="22"/>
          <w:szCs w:val="22"/>
        </w:rPr>
        <w:t>You may also provide the Eligibility determination page from the NY State of Health Marketplace.  If you have this document, you do not have to provide any other income information listed below to the hospital.</w:t>
      </w:r>
    </w:p>
    <w:p w14:paraId="7A59F2A1" w14:textId="77777777" w:rsidR="00101C3B" w:rsidRDefault="00101C3B">
      <w:pPr>
        <w:spacing w:before="3" w:line="160" w:lineRule="exact"/>
        <w:rPr>
          <w:sz w:val="17"/>
          <w:szCs w:val="17"/>
        </w:rPr>
      </w:pPr>
    </w:p>
    <w:p w14:paraId="67BE0F2F" w14:textId="77777777" w:rsidR="00101C3B" w:rsidRDefault="00101C3B">
      <w:pPr>
        <w:spacing w:line="200" w:lineRule="exact"/>
      </w:pPr>
    </w:p>
    <w:tbl>
      <w:tblPr>
        <w:tblStyle w:val="TableGrid"/>
        <w:tblW w:w="10307" w:type="dxa"/>
        <w:tblLook w:val="04A0" w:firstRow="1" w:lastRow="0" w:firstColumn="1" w:lastColumn="0" w:noHBand="0" w:noVBand="1"/>
      </w:tblPr>
      <w:tblGrid>
        <w:gridCol w:w="3435"/>
        <w:gridCol w:w="2410"/>
        <w:gridCol w:w="4462"/>
      </w:tblGrid>
      <w:tr w:rsidR="00AA2C50" w14:paraId="519878FB" w14:textId="77777777" w:rsidTr="00AA2C50">
        <w:trPr>
          <w:trHeight w:val="255"/>
        </w:trPr>
        <w:tc>
          <w:tcPr>
            <w:tcW w:w="3435" w:type="dxa"/>
          </w:tcPr>
          <w:p w14:paraId="69387CE7" w14:textId="77777777" w:rsidR="00AA2C50" w:rsidRPr="00B4630C" w:rsidRDefault="00AA2C50" w:rsidP="00E303B6">
            <w:pPr>
              <w:jc w:val="center"/>
              <w:rPr>
                <w:rFonts w:ascii="Arial" w:hAnsi="Arial" w:cs="Arial"/>
                <w:b/>
                <w:u w:val="single"/>
              </w:rPr>
            </w:pPr>
            <w:r w:rsidRPr="00B4630C">
              <w:rPr>
                <w:rFonts w:ascii="Arial" w:hAnsi="Arial" w:cs="Arial"/>
                <w:b/>
                <w:u w:val="single"/>
              </w:rPr>
              <w:t>If Household Receives:</w:t>
            </w:r>
          </w:p>
        </w:tc>
        <w:tc>
          <w:tcPr>
            <w:tcW w:w="2410" w:type="dxa"/>
          </w:tcPr>
          <w:p w14:paraId="371C924B" w14:textId="77777777" w:rsidR="00AA2C50" w:rsidRPr="00B4630C" w:rsidRDefault="00AA2C50" w:rsidP="00E303B6">
            <w:pPr>
              <w:jc w:val="center"/>
              <w:rPr>
                <w:rFonts w:ascii="Arial" w:hAnsi="Arial" w:cs="Arial"/>
                <w:b/>
                <w:u w:val="single"/>
              </w:rPr>
            </w:pPr>
            <w:r w:rsidRPr="00B4630C">
              <w:rPr>
                <w:rFonts w:ascii="Arial" w:hAnsi="Arial" w:cs="Arial"/>
                <w:b/>
                <w:u w:val="single"/>
              </w:rPr>
              <w:t>Amount per Month:</w:t>
            </w:r>
          </w:p>
        </w:tc>
        <w:tc>
          <w:tcPr>
            <w:tcW w:w="4462" w:type="dxa"/>
          </w:tcPr>
          <w:p w14:paraId="5E25220F" w14:textId="77777777" w:rsidR="00AA2C50" w:rsidRPr="00B4630C" w:rsidRDefault="00AA2C50" w:rsidP="00E303B6">
            <w:pPr>
              <w:jc w:val="center"/>
              <w:rPr>
                <w:rFonts w:ascii="Arial" w:hAnsi="Arial" w:cs="Arial"/>
                <w:b/>
                <w:u w:val="single"/>
              </w:rPr>
            </w:pPr>
            <w:r w:rsidRPr="00B4630C">
              <w:rPr>
                <w:rFonts w:ascii="Arial" w:hAnsi="Arial" w:cs="Arial"/>
                <w:b/>
                <w:u w:val="single"/>
              </w:rPr>
              <w:t>Applicant May Provide:</w:t>
            </w:r>
          </w:p>
        </w:tc>
      </w:tr>
      <w:tr w:rsidR="00AA2C50" w14:paraId="0A2D2429" w14:textId="77777777" w:rsidTr="00AA2C50">
        <w:trPr>
          <w:trHeight w:val="918"/>
        </w:trPr>
        <w:tc>
          <w:tcPr>
            <w:tcW w:w="3435" w:type="dxa"/>
          </w:tcPr>
          <w:p w14:paraId="616625B9" w14:textId="77777777" w:rsidR="00AA2C50" w:rsidRPr="00B4630C" w:rsidRDefault="00AA2C50" w:rsidP="00E303B6">
            <w:pPr>
              <w:rPr>
                <w:rFonts w:ascii="Arial" w:hAnsi="Arial" w:cs="Arial"/>
                <w:sz w:val="20"/>
              </w:rPr>
            </w:pPr>
            <w:r>
              <w:rPr>
                <w:rFonts w:ascii="Arial" w:hAnsi="Arial" w:cs="Arial"/>
                <w:sz w:val="20"/>
              </w:rPr>
              <w:t>Wages</w:t>
            </w:r>
          </w:p>
        </w:tc>
        <w:tc>
          <w:tcPr>
            <w:tcW w:w="2410" w:type="dxa"/>
          </w:tcPr>
          <w:p w14:paraId="26C223AB"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00DF1B76" w14:textId="77777777" w:rsidR="00AA2C50" w:rsidRPr="00B4630C" w:rsidRDefault="00AA2C50" w:rsidP="00E303B6">
            <w:pPr>
              <w:rPr>
                <w:rFonts w:ascii="Arial" w:hAnsi="Arial" w:cs="Arial"/>
                <w:sz w:val="20"/>
              </w:rPr>
            </w:pPr>
            <w:r w:rsidRPr="00B4630C">
              <w:rPr>
                <w:rFonts w:ascii="Arial" w:hAnsi="Arial" w:cs="Arial"/>
                <w:sz w:val="20"/>
              </w:rPr>
              <w:t>Please provide one Paycheck Stub, or Letter from Employer on company letterhead, signed and dated, or most recently filed income tax return</w:t>
            </w:r>
          </w:p>
        </w:tc>
      </w:tr>
      <w:tr w:rsidR="00AA2C50" w14:paraId="45B87851" w14:textId="77777777" w:rsidTr="00AA2C50">
        <w:trPr>
          <w:trHeight w:val="1370"/>
        </w:trPr>
        <w:tc>
          <w:tcPr>
            <w:tcW w:w="3435" w:type="dxa"/>
          </w:tcPr>
          <w:p w14:paraId="00D0E568" w14:textId="77777777" w:rsidR="00AA2C50" w:rsidRPr="00B4630C" w:rsidRDefault="00AA2C50" w:rsidP="00E303B6">
            <w:pPr>
              <w:rPr>
                <w:rFonts w:ascii="Arial" w:hAnsi="Arial" w:cs="Arial"/>
                <w:sz w:val="20"/>
              </w:rPr>
            </w:pPr>
            <w:r>
              <w:rPr>
                <w:rFonts w:ascii="Arial" w:hAnsi="Arial" w:cs="Arial"/>
                <w:sz w:val="20"/>
              </w:rPr>
              <w:t>Social Security Payment</w:t>
            </w:r>
          </w:p>
        </w:tc>
        <w:tc>
          <w:tcPr>
            <w:tcW w:w="2410" w:type="dxa"/>
          </w:tcPr>
          <w:p w14:paraId="68FD81B6"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60660AC8" w14:textId="77777777" w:rsidR="00AA2C50" w:rsidRPr="00B4630C" w:rsidRDefault="00AA2C50" w:rsidP="00E303B6">
            <w:pPr>
              <w:rPr>
                <w:rFonts w:ascii="Arial" w:hAnsi="Arial" w:cs="Arial"/>
                <w:sz w:val="20"/>
              </w:rPr>
            </w:pPr>
            <w:r w:rsidRPr="00B4630C">
              <w:rPr>
                <w:rFonts w:ascii="Arial" w:hAnsi="Arial" w:cs="Arial"/>
                <w:sz w:val="20"/>
              </w:rPr>
              <w:t>Copy of award letter/certificate, or correspondence from the U.S. Social Security Administration, or annual benefit letter. To request a copy of your Social Security benefit letter, call 1-800-772-1213 or visit www.ssa.gov.</w:t>
            </w:r>
          </w:p>
        </w:tc>
      </w:tr>
      <w:tr w:rsidR="00AA2C50" w14:paraId="4C356B33" w14:textId="77777777" w:rsidTr="00AA2C50">
        <w:trPr>
          <w:trHeight w:val="2077"/>
        </w:trPr>
        <w:tc>
          <w:tcPr>
            <w:tcW w:w="3435" w:type="dxa"/>
          </w:tcPr>
          <w:p w14:paraId="50EC9736" w14:textId="77777777" w:rsidR="00AA2C50" w:rsidRPr="00B4630C" w:rsidRDefault="00AA2C50" w:rsidP="00E303B6">
            <w:pPr>
              <w:rPr>
                <w:rFonts w:ascii="Arial" w:hAnsi="Arial" w:cs="Arial"/>
                <w:sz w:val="20"/>
              </w:rPr>
            </w:pPr>
            <w:r>
              <w:rPr>
                <w:rFonts w:ascii="Arial" w:hAnsi="Arial" w:cs="Arial"/>
                <w:sz w:val="20"/>
              </w:rPr>
              <w:t>Unemployment Compensation</w:t>
            </w:r>
          </w:p>
        </w:tc>
        <w:tc>
          <w:tcPr>
            <w:tcW w:w="2410" w:type="dxa"/>
          </w:tcPr>
          <w:p w14:paraId="1F71E004"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6EABB46B" w14:textId="77777777" w:rsidR="00AA2C50" w:rsidRPr="00B4630C" w:rsidRDefault="00AA2C50" w:rsidP="00E303B6">
            <w:pPr>
              <w:rPr>
                <w:rFonts w:ascii="Arial" w:hAnsi="Arial" w:cs="Arial"/>
                <w:sz w:val="20"/>
              </w:rPr>
            </w:pPr>
            <w:r w:rsidRPr="00B4630C">
              <w:rPr>
                <w:rFonts w:ascii="Arial" w:hAnsi="Arial" w:cs="Arial"/>
                <w:sz w:val="20"/>
              </w:rPr>
              <w:t>Copy of award letter/certificate, or monthly benefit statement from NYS Department of Labor, or Copy of Direct Payment Card with printout, or Correspondence from the NYS Department of Labor, or Printout of recipient’s account information from the NYS</w:t>
            </w:r>
            <w:r>
              <w:rPr>
                <w:rFonts w:ascii="Arial" w:hAnsi="Arial" w:cs="Arial"/>
                <w:sz w:val="20"/>
              </w:rPr>
              <w:t xml:space="preserve"> Department of Labor’s website (</w:t>
            </w:r>
            <w:r w:rsidRPr="00B4630C">
              <w:rPr>
                <w:rFonts w:ascii="Arial" w:hAnsi="Arial" w:cs="Arial"/>
                <w:sz w:val="20"/>
              </w:rPr>
              <w:t>www.labor.state.ny.us).</w:t>
            </w:r>
          </w:p>
        </w:tc>
      </w:tr>
      <w:tr w:rsidR="00AA2C50" w14:paraId="181B09AD" w14:textId="77777777" w:rsidTr="00AA2C50">
        <w:trPr>
          <w:trHeight w:val="1370"/>
        </w:trPr>
        <w:tc>
          <w:tcPr>
            <w:tcW w:w="3435" w:type="dxa"/>
          </w:tcPr>
          <w:p w14:paraId="385E66F5" w14:textId="77777777" w:rsidR="00AA2C50" w:rsidRPr="00B4630C" w:rsidRDefault="00AA2C50" w:rsidP="00E303B6">
            <w:pPr>
              <w:rPr>
                <w:rFonts w:ascii="Arial" w:hAnsi="Arial" w:cs="Arial"/>
                <w:sz w:val="20"/>
              </w:rPr>
            </w:pPr>
            <w:r>
              <w:rPr>
                <w:rFonts w:ascii="Arial" w:hAnsi="Arial" w:cs="Arial"/>
                <w:sz w:val="20"/>
              </w:rPr>
              <w:t>Disability Payment</w:t>
            </w:r>
          </w:p>
        </w:tc>
        <w:tc>
          <w:tcPr>
            <w:tcW w:w="2410" w:type="dxa"/>
          </w:tcPr>
          <w:p w14:paraId="18A0A045"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653133AE" w14:textId="77777777" w:rsidR="00AA2C50" w:rsidRPr="00B4630C" w:rsidRDefault="00AA2C50" w:rsidP="00E303B6">
            <w:pPr>
              <w:rPr>
                <w:rFonts w:ascii="Arial" w:hAnsi="Arial" w:cs="Arial"/>
                <w:sz w:val="20"/>
              </w:rPr>
            </w:pPr>
            <w:r w:rsidRPr="00B4630C">
              <w:rPr>
                <w:rFonts w:ascii="Arial" w:hAnsi="Arial" w:cs="Arial"/>
                <w:sz w:val="20"/>
              </w:rPr>
              <w:t>Copy of award letter/certificate, or correspondence from Social Security Administration, or copy of annual benefit</w:t>
            </w:r>
          </w:p>
          <w:p w14:paraId="2B989864" w14:textId="77777777" w:rsidR="00AA2C50" w:rsidRPr="00B4630C" w:rsidRDefault="00AA2C50" w:rsidP="00E303B6">
            <w:pPr>
              <w:rPr>
                <w:rFonts w:ascii="Arial" w:hAnsi="Arial" w:cs="Arial"/>
                <w:sz w:val="20"/>
              </w:rPr>
            </w:pPr>
            <w:proofErr w:type="gramStart"/>
            <w:r w:rsidRPr="00B4630C">
              <w:rPr>
                <w:rFonts w:ascii="Arial" w:hAnsi="Arial" w:cs="Arial"/>
                <w:sz w:val="20"/>
              </w:rPr>
              <w:t>letter</w:t>
            </w:r>
            <w:proofErr w:type="gramEnd"/>
            <w:r w:rsidRPr="00B4630C">
              <w:rPr>
                <w:rFonts w:ascii="Arial" w:hAnsi="Arial" w:cs="Arial"/>
                <w:sz w:val="20"/>
              </w:rPr>
              <w:t>. To request a copy of your benefit letter, call 1-800-772-1213 or visit www.ssa.gov.</w:t>
            </w:r>
          </w:p>
        </w:tc>
      </w:tr>
      <w:tr w:rsidR="00AA2C50" w14:paraId="064BB2AB" w14:textId="77777777" w:rsidTr="00AA2C50">
        <w:trPr>
          <w:trHeight w:val="225"/>
        </w:trPr>
        <w:tc>
          <w:tcPr>
            <w:tcW w:w="3435" w:type="dxa"/>
          </w:tcPr>
          <w:p w14:paraId="604EE10D" w14:textId="77777777" w:rsidR="00AA2C50" w:rsidRPr="00B4630C" w:rsidRDefault="00AA2C50" w:rsidP="00E303B6">
            <w:pPr>
              <w:rPr>
                <w:rFonts w:ascii="Arial" w:hAnsi="Arial" w:cs="Arial"/>
                <w:sz w:val="20"/>
              </w:rPr>
            </w:pPr>
            <w:r>
              <w:rPr>
                <w:rFonts w:ascii="Arial" w:hAnsi="Arial" w:cs="Arial"/>
                <w:sz w:val="20"/>
              </w:rPr>
              <w:t>Workers Compensation</w:t>
            </w:r>
          </w:p>
        </w:tc>
        <w:tc>
          <w:tcPr>
            <w:tcW w:w="2410" w:type="dxa"/>
          </w:tcPr>
          <w:p w14:paraId="4D1C9A32"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5D544E46" w14:textId="77777777" w:rsidR="00AA2C50" w:rsidRPr="00B4630C" w:rsidRDefault="00AA2C50" w:rsidP="00E303B6">
            <w:pPr>
              <w:rPr>
                <w:rFonts w:ascii="Arial" w:hAnsi="Arial" w:cs="Arial"/>
                <w:sz w:val="20"/>
              </w:rPr>
            </w:pPr>
            <w:r w:rsidRPr="00B4630C">
              <w:rPr>
                <w:rFonts w:ascii="Arial" w:hAnsi="Arial" w:cs="Arial"/>
                <w:sz w:val="20"/>
              </w:rPr>
              <w:t>Copy of Award Letter or Check stub.</w:t>
            </w:r>
          </w:p>
        </w:tc>
      </w:tr>
      <w:tr w:rsidR="00AA2C50" w14:paraId="57301999" w14:textId="77777777" w:rsidTr="00AA2C50">
        <w:trPr>
          <w:trHeight w:val="466"/>
        </w:trPr>
        <w:tc>
          <w:tcPr>
            <w:tcW w:w="3435" w:type="dxa"/>
          </w:tcPr>
          <w:p w14:paraId="2111F86E" w14:textId="77777777" w:rsidR="00AA2C50" w:rsidRPr="00B4630C" w:rsidRDefault="00AA2C50" w:rsidP="00E303B6">
            <w:pPr>
              <w:rPr>
                <w:rFonts w:ascii="Arial" w:hAnsi="Arial" w:cs="Arial"/>
                <w:sz w:val="20"/>
              </w:rPr>
            </w:pPr>
            <w:r>
              <w:rPr>
                <w:rFonts w:ascii="Arial" w:hAnsi="Arial" w:cs="Arial"/>
                <w:sz w:val="20"/>
              </w:rPr>
              <w:t>Alimony/Child Support</w:t>
            </w:r>
          </w:p>
        </w:tc>
        <w:tc>
          <w:tcPr>
            <w:tcW w:w="2410" w:type="dxa"/>
          </w:tcPr>
          <w:p w14:paraId="4974512D"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0E5B148D" w14:textId="77777777" w:rsidR="00AA2C50" w:rsidRPr="00B4630C" w:rsidRDefault="00AA2C50" w:rsidP="00E303B6">
            <w:pPr>
              <w:rPr>
                <w:rFonts w:ascii="Arial" w:hAnsi="Arial" w:cs="Arial"/>
                <w:sz w:val="20"/>
              </w:rPr>
            </w:pPr>
            <w:r w:rsidRPr="00B4630C">
              <w:rPr>
                <w:rFonts w:ascii="Arial" w:hAnsi="Arial" w:cs="Arial"/>
                <w:sz w:val="20"/>
              </w:rPr>
              <w:t>Copy of court order, or 3 months of cashed checks/receipts</w:t>
            </w:r>
          </w:p>
        </w:tc>
      </w:tr>
      <w:tr w:rsidR="00AA2C50" w14:paraId="2FF57622" w14:textId="77777777" w:rsidTr="00AA2C50">
        <w:trPr>
          <w:trHeight w:val="451"/>
        </w:trPr>
        <w:tc>
          <w:tcPr>
            <w:tcW w:w="3435" w:type="dxa"/>
          </w:tcPr>
          <w:p w14:paraId="6B52DB25" w14:textId="77777777" w:rsidR="00AA2C50" w:rsidRPr="00B4630C" w:rsidRDefault="00AA2C50" w:rsidP="00E303B6">
            <w:pPr>
              <w:rPr>
                <w:rFonts w:ascii="Arial" w:hAnsi="Arial" w:cs="Arial"/>
                <w:sz w:val="20"/>
              </w:rPr>
            </w:pPr>
            <w:r>
              <w:rPr>
                <w:rFonts w:ascii="Arial" w:hAnsi="Arial" w:cs="Arial"/>
                <w:sz w:val="20"/>
              </w:rPr>
              <w:t xml:space="preserve">Dividends/Interest </w:t>
            </w:r>
          </w:p>
        </w:tc>
        <w:tc>
          <w:tcPr>
            <w:tcW w:w="2410" w:type="dxa"/>
          </w:tcPr>
          <w:p w14:paraId="64AE0F1A"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0486519C" w14:textId="77777777" w:rsidR="00AA2C50" w:rsidRPr="00B4630C" w:rsidRDefault="00AA2C50" w:rsidP="00E303B6">
            <w:pPr>
              <w:rPr>
                <w:rFonts w:ascii="Arial" w:hAnsi="Arial" w:cs="Arial"/>
                <w:sz w:val="20"/>
              </w:rPr>
            </w:pPr>
            <w:r w:rsidRPr="00B4630C">
              <w:rPr>
                <w:rFonts w:ascii="Arial" w:hAnsi="Arial" w:cs="Arial"/>
                <w:sz w:val="20"/>
              </w:rPr>
              <w:t>Quarterly dividend statements or 1 month statements.</w:t>
            </w:r>
          </w:p>
        </w:tc>
      </w:tr>
      <w:tr w:rsidR="00AA2C50" w14:paraId="08231D39" w14:textId="77777777" w:rsidTr="00AA2C50">
        <w:trPr>
          <w:trHeight w:val="692"/>
        </w:trPr>
        <w:tc>
          <w:tcPr>
            <w:tcW w:w="3435" w:type="dxa"/>
          </w:tcPr>
          <w:p w14:paraId="76C1D37C" w14:textId="77777777" w:rsidR="00AA2C50" w:rsidRDefault="00AA2C50" w:rsidP="00E303B6">
            <w:pPr>
              <w:rPr>
                <w:rFonts w:ascii="Arial" w:hAnsi="Arial" w:cs="Arial"/>
                <w:sz w:val="20"/>
              </w:rPr>
            </w:pPr>
            <w:r>
              <w:rPr>
                <w:rFonts w:ascii="Arial" w:hAnsi="Arial" w:cs="Arial"/>
                <w:sz w:val="20"/>
              </w:rPr>
              <w:t>Other</w:t>
            </w:r>
          </w:p>
        </w:tc>
        <w:tc>
          <w:tcPr>
            <w:tcW w:w="2410" w:type="dxa"/>
          </w:tcPr>
          <w:p w14:paraId="04DB33C9"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685E63AF" w14:textId="77777777" w:rsidR="00AA2C50" w:rsidRPr="00B4630C" w:rsidRDefault="00AA2C50" w:rsidP="00E303B6">
            <w:pPr>
              <w:rPr>
                <w:rFonts w:ascii="Arial" w:hAnsi="Arial" w:cs="Arial"/>
                <w:sz w:val="20"/>
              </w:rPr>
            </w:pPr>
            <w:r w:rsidRPr="00B4630C">
              <w:rPr>
                <w:rFonts w:ascii="Arial" w:hAnsi="Arial" w:cs="Arial"/>
                <w:sz w:val="20"/>
              </w:rPr>
              <w:t>Letter stating the amount of non-wage earnings (if any), such as rental income, cash for odd jobs, etc</w:t>
            </w:r>
            <w:r>
              <w:rPr>
                <w:rFonts w:ascii="Arial" w:hAnsi="Arial" w:cs="Arial"/>
                <w:sz w:val="20"/>
              </w:rPr>
              <w:t>.</w:t>
            </w:r>
          </w:p>
        </w:tc>
      </w:tr>
      <w:tr w:rsidR="00AA2C50" w14:paraId="50139EDB" w14:textId="77777777" w:rsidTr="00AA2C50">
        <w:trPr>
          <w:trHeight w:val="210"/>
        </w:trPr>
        <w:tc>
          <w:tcPr>
            <w:tcW w:w="3435" w:type="dxa"/>
          </w:tcPr>
          <w:p w14:paraId="4624D5B8" w14:textId="77777777" w:rsidR="00AA2C50" w:rsidRDefault="00AA2C50" w:rsidP="00E303B6">
            <w:pPr>
              <w:rPr>
                <w:rFonts w:ascii="Arial" w:hAnsi="Arial" w:cs="Arial"/>
                <w:sz w:val="20"/>
              </w:rPr>
            </w:pPr>
            <w:r>
              <w:rPr>
                <w:rFonts w:ascii="Arial" w:hAnsi="Arial" w:cs="Arial"/>
                <w:sz w:val="20"/>
              </w:rPr>
              <w:t>No Income</w:t>
            </w:r>
          </w:p>
        </w:tc>
        <w:tc>
          <w:tcPr>
            <w:tcW w:w="2410" w:type="dxa"/>
          </w:tcPr>
          <w:p w14:paraId="0E27CEA9" w14:textId="77777777" w:rsidR="00AA2C50" w:rsidRPr="00B4630C" w:rsidRDefault="00AA2C50" w:rsidP="00E303B6">
            <w:pPr>
              <w:rPr>
                <w:rFonts w:ascii="Arial" w:hAnsi="Arial" w:cs="Arial"/>
                <w:sz w:val="20"/>
              </w:rPr>
            </w:pPr>
            <w:r>
              <w:rPr>
                <w:rFonts w:ascii="Arial" w:hAnsi="Arial" w:cs="Arial"/>
                <w:sz w:val="20"/>
              </w:rPr>
              <w:t>$0</w:t>
            </w:r>
          </w:p>
        </w:tc>
        <w:tc>
          <w:tcPr>
            <w:tcW w:w="4462" w:type="dxa"/>
          </w:tcPr>
          <w:p w14:paraId="282FE291" w14:textId="77777777" w:rsidR="00AA2C50" w:rsidRPr="00B4630C" w:rsidRDefault="00AA2C50" w:rsidP="00E303B6">
            <w:pPr>
              <w:rPr>
                <w:rFonts w:ascii="Arial" w:hAnsi="Arial" w:cs="Arial"/>
                <w:sz w:val="20"/>
              </w:rPr>
            </w:pPr>
            <w:r w:rsidRPr="00B4630C">
              <w:rPr>
                <w:rFonts w:ascii="Arial" w:hAnsi="Arial" w:cs="Arial"/>
                <w:sz w:val="20"/>
              </w:rPr>
              <w:t>Signed statement of no income.</w:t>
            </w:r>
          </w:p>
        </w:tc>
      </w:tr>
    </w:tbl>
    <w:p w14:paraId="0159724B" w14:textId="77777777" w:rsidR="00101C3B" w:rsidRDefault="00101C3B">
      <w:pPr>
        <w:spacing w:line="200" w:lineRule="exact"/>
        <w:sectPr w:rsidR="00101C3B">
          <w:pgSz w:w="12240" w:h="15840"/>
          <w:pgMar w:top="1380" w:right="1380" w:bottom="280" w:left="1340" w:header="720" w:footer="720" w:gutter="0"/>
          <w:cols w:space="720"/>
        </w:sectPr>
      </w:pPr>
    </w:p>
    <w:p w14:paraId="733EADC4" w14:textId="77777777" w:rsidR="00D95FC1" w:rsidRDefault="00D95FC1" w:rsidP="00D95FC1">
      <w:pPr>
        <w:spacing w:before="32"/>
        <w:ind w:right="-58"/>
        <w:rPr>
          <w:rFonts w:ascii="Arial" w:eastAsia="Arial" w:hAnsi="Arial" w:cs="Arial"/>
          <w:b/>
          <w:i/>
          <w:sz w:val="22"/>
          <w:szCs w:val="22"/>
        </w:rPr>
      </w:pPr>
    </w:p>
    <w:p w14:paraId="692CFD19" w14:textId="5F1EAF92" w:rsidR="00101C3B" w:rsidRDefault="00101C3B">
      <w:pPr>
        <w:spacing w:before="9"/>
        <w:ind w:left="213"/>
        <w:rPr>
          <w:rFonts w:ascii="Arial" w:eastAsia="Arial" w:hAnsi="Arial" w:cs="Arial"/>
        </w:rPr>
      </w:pPr>
    </w:p>
    <w:sectPr w:rsidR="00101C3B">
      <w:type w:val="continuous"/>
      <w:pgSz w:w="12240" w:h="15840"/>
      <w:pgMar w:top="62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638"/>
    <w:multiLevelType w:val="multilevel"/>
    <w:tmpl w:val="45FA0F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C8A1982"/>
    <w:multiLevelType w:val="hybridMultilevel"/>
    <w:tmpl w:val="A98CF332"/>
    <w:lvl w:ilvl="0" w:tplc="661217CA">
      <w:numFmt w:val="bullet"/>
      <w:lvlText w:val=""/>
      <w:lvlJc w:val="left"/>
      <w:pPr>
        <w:ind w:left="527" w:hanging="293"/>
      </w:pPr>
      <w:rPr>
        <w:rFonts w:ascii="Symbol" w:eastAsia="Symbol" w:hAnsi="Symbol" w:cs="Symbol" w:hint="default"/>
        <w:b w:val="0"/>
        <w:bCs w:val="0"/>
        <w:i w:val="0"/>
        <w:iCs w:val="0"/>
        <w:spacing w:val="0"/>
        <w:w w:val="98"/>
        <w:sz w:val="19"/>
        <w:szCs w:val="19"/>
        <w:lang w:val="en-US" w:eastAsia="en-US" w:bidi="ar-SA"/>
      </w:rPr>
    </w:lvl>
    <w:lvl w:ilvl="1" w:tplc="0922993A">
      <w:numFmt w:val="bullet"/>
      <w:lvlText w:val="•"/>
      <w:lvlJc w:val="left"/>
      <w:pPr>
        <w:ind w:left="1620" w:hanging="293"/>
      </w:pPr>
      <w:rPr>
        <w:rFonts w:hint="default"/>
        <w:lang w:val="en-US" w:eastAsia="en-US" w:bidi="ar-SA"/>
      </w:rPr>
    </w:lvl>
    <w:lvl w:ilvl="2" w:tplc="EDBA923A">
      <w:numFmt w:val="bullet"/>
      <w:lvlText w:val="•"/>
      <w:lvlJc w:val="left"/>
      <w:pPr>
        <w:ind w:left="2720" w:hanging="293"/>
      </w:pPr>
      <w:rPr>
        <w:rFonts w:hint="default"/>
        <w:lang w:val="en-US" w:eastAsia="en-US" w:bidi="ar-SA"/>
      </w:rPr>
    </w:lvl>
    <w:lvl w:ilvl="3" w:tplc="5D0E7E0E">
      <w:numFmt w:val="bullet"/>
      <w:lvlText w:val="•"/>
      <w:lvlJc w:val="left"/>
      <w:pPr>
        <w:ind w:left="3820" w:hanging="293"/>
      </w:pPr>
      <w:rPr>
        <w:rFonts w:hint="default"/>
        <w:lang w:val="en-US" w:eastAsia="en-US" w:bidi="ar-SA"/>
      </w:rPr>
    </w:lvl>
    <w:lvl w:ilvl="4" w:tplc="65E21EEE">
      <w:numFmt w:val="bullet"/>
      <w:lvlText w:val="•"/>
      <w:lvlJc w:val="left"/>
      <w:pPr>
        <w:ind w:left="4920" w:hanging="293"/>
      </w:pPr>
      <w:rPr>
        <w:rFonts w:hint="default"/>
        <w:lang w:val="en-US" w:eastAsia="en-US" w:bidi="ar-SA"/>
      </w:rPr>
    </w:lvl>
    <w:lvl w:ilvl="5" w:tplc="EFE480CA">
      <w:numFmt w:val="bullet"/>
      <w:lvlText w:val="•"/>
      <w:lvlJc w:val="left"/>
      <w:pPr>
        <w:ind w:left="6020" w:hanging="293"/>
      </w:pPr>
      <w:rPr>
        <w:rFonts w:hint="default"/>
        <w:lang w:val="en-US" w:eastAsia="en-US" w:bidi="ar-SA"/>
      </w:rPr>
    </w:lvl>
    <w:lvl w:ilvl="6" w:tplc="3E1E7FDA">
      <w:numFmt w:val="bullet"/>
      <w:lvlText w:val="•"/>
      <w:lvlJc w:val="left"/>
      <w:pPr>
        <w:ind w:left="7120" w:hanging="293"/>
      </w:pPr>
      <w:rPr>
        <w:rFonts w:hint="default"/>
        <w:lang w:val="en-US" w:eastAsia="en-US" w:bidi="ar-SA"/>
      </w:rPr>
    </w:lvl>
    <w:lvl w:ilvl="7" w:tplc="54D62A26">
      <w:numFmt w:val="bullet"/>
      <w:lvlText w:val="•"/>
      <w:lvlJc w:val="left"/>
      <w:pPr>
        <w:ind w:left="8220" w:hanging="293"/>
      </w:pPr>
      <w:rPr>
        <w:rFonts w:hint="default"/>
        <w:lang w:val="en-US" w:eastAsia="en-US" w:bidi="ar-SA"/>
      </w:rPr>
    </w:lvl>
    <w:lvl w:ilvl="8" w:tplc="7338A296">
      <w:numFmt w:val="bullet"/>
      <w:lvlText w:val="•"/>
      <w:lvlJc w:val="left"/>
      <w:pPr>
        <w:ind w:left="9320" w:hanging="293"/>
      </w:pPr>
      <w:rPr>
        <w:rFonts w:hint="default"/>
        <w:lang w:val="en-US" w:eastAsia="en-US" w:bidi="ar-SA"/>
      </w:rPr>
    </w:lvl>
  </w:abstractNum>
  <w:abstractNum w:abstractNumId="2" w15:restartNumberingAfterBreak="0">
    <w:nsid w:val="26FF442A"/>
    <w:multiLevelType w:val="hybridMultilevel"/>
    <w:tmpl w:val="8B3E34EE"/>
    <w:lvl w:ilvl="0" w:tplc="173CAE80">
      <w:numFmt w:val="bullet"/>
      <w:lvlText w:val=""/>
      <w:lvlJc w:val="left"/>
      <w:pPr>
        <w:ind w:left="243" w:hanging="144"/>
      </w:pPr>
      <w:rPr>
        <w:rFonts w:ascii="Symbol" w:eastAsia="Symbol" w:hAnsi="Symbol" w:cs="Symbol" w:hint="default"/>
        <w:b w:val="0"/>
        <w:bCs w:val="0"/>
        <w:i w:val="0"/>
        <w:iCs w:val="0"/>
        <w:spacing w:val="0"/>
        <w:w w:val="99"/>
        <w:sz w:val="16"/>
        <w:szCs w:val="16"/>
        <w:lang w:val="en-US" w:eastAsia="en-US" w:bidi="ar-SA"/>
      </w:rPr>
    </w:lvl>
    <w:lvl w:ilvl="1" w:tplc="1AACB7E8">
      <w:numFmt w:val="bullet"/>
      <w:lvlText w:val="•"/>
      <w:lvlJc w:val="left"/>
      <w:pPr>
        <w:ind w:left="875" w:hanging="144"/>
      </w:pPr>
      <w:rPr>
        <w:rFonts w:hint="default"/>
        <w:lang w:val="en-US" w:eastAsia="en-US" w:bidi="ar-SA"/>
      </w:rPr>
    </w:lvl>
    <w:lvl w:ilvl="2" w:tplc="ACC81FCA">
      <w:numFmt w:val="bullet"/>
      <w:lvlText w:val="•"/>
      <w:lvlJc w:val="left"/>
      <w:pPr>
        <w:ind w:left="1510" w:hanging="144"/>
      </w:pPr>
      <w:rPr>
        <w:rFonts w:hint="default"/>
        <w:lang w:val="en-US" w:eastAsia="en-US" w:bidi="ar-SA"/>
      </w:rPr>
    </w:lvl>
    <w:lvl w:ilvl="3" w:tplc="F3FA5D60">
      <w:numFmt w:val="bullet"/>
      <w:lvlText w:val="•"/>
      <w:lvlJc w:val="left"/>
      <w:pPr>
        <w:ind w:left="2145" w:hanging="144"/>
      </w:pPr>
      <w:rPr>
        <w:rFonts w:hint="default"/>
        <w:lang w:val="en-US" w:eastAsia="en-US" w:bidi="ar-SA"/>
      </w:rPr>
    </w:lvl>
    <w:lvl w:ilvl="4" w:tplc="A33CA72A">
      <w:numFmt w:val="bullet"/>
      <w:lvlText w:val="•"/>
      <w:lvlJc w:val="left"/>
      <w:pPr>
        <w:ind w:left="2781" w:hanging="144"/>
      </w:pPr>
      <w:rPr>
        <w:rFonts w:hint="default"/>
        <w:lang w:val="en-US" w:eastAsia="en-US" w:bidi="ar-SA"/>
      </w:rPr>
    </w:lvl>
    <w:lvl w:ilvl="5" w:tplc="7A78DC22">
      <w:numFmt w:val="bullet"/>
      <w:lvlText w:val="•"/>
      <w:lvlJc w:val="left"/>
      <w:pPr>
        <w:ind w:left="3416" w:hanging="144"/>
      </w:pPr>
      <w:rPr>
        <w:rFonts w:hint="default"/>
        <w:lang w:val="en-US" w:eastAsia="en-US" w:bidi="ar-SA"/>
      </w:rPr>
    </w:lvl>
    <w:lvl w:ilvl="6" w:tplc="7D5CC5C8">
      <w:numFmt w:val="bullet"/>
      <w:lvlText w:val="•"/>
      <w:lvlJc w:val="left"/>
      <w:pPr>
        <w:ind w:left="4051" w:hanging="144"/>
      </w:pPr>
      <w:rPr>
        <w:rFonts w:hint="default"/>
        <w:lang w:val="en-US" w:eastAsia="en-US" w:bidi="ar-SA"/>
      </w:rPr>
    </w:lvl>
    <w:lvl w:ilvl="7" w:tplc="39D62F84">
      <w:numFmt w:val="bullet"/>
      <w:lvlText w:val="•"/>
      <w:lvlJc w:val="left"/>
      <w:pPr>
        <w:ind w:left="4686" w:hanging="144"/>
      </w:pPr>
      <w:rPr>
        <w:rFonts w:hint="default"/>
        <w:lang w:val="en-US" w:eastAsia="en-US" w:bidi="ar-SA"/>
      </w:rPr>
    </w:lvl>
    <w:lvl w:ilvl="8" w:tplc="46626F22">
      <w:numFmt w:val="bullet"/>
      <w:lvlText w:val="•"/>
      <w:lvlJc w:val="left"/>
      <w:pPr>
        <w:ind w:left="5322" w:hanging="144"/>
      </w:pPr>
      <w:rPr>
        <w:rFonts w:hint="default"/>
        <w:lang w:val="en-US" w:eastAsia="en-US" w:bidi="ar-SA"/>
      </w:rPr>
    </w:lvl>
  </w:abstractNum>
  <w:abstractNum w:abstractNumId="3" w15:restartNumberingAfterBreak="0">
    <w:nsid w:val="681A6810"/>
    <w:multiLevelType w:val="hybridMultilevel"/>
    <w:tmpl w:val="D0F606FC"/>
    <w:lvl w:ilvl="0" w:tplc="348C25CA">
      <w:numFmt w:val="bullet"/>
      <w:lvlText w:val=""/>
      <w:lvlJc w:val="left"/>
      <w:pPr>
        <w:ind w:left="1048" w:hanging="288"/>
      </w:pPr>
      <w:rPr>
        <w:rFonts w:ascii="Symbol" w:eastAsia="Symbol" w:hAnsi="Symbol" w:cs="Symbol" w:hint="default"/>
        <w:b w:val="0"/>
        <w:bCs w:val="0"/>
        <w:i w:val="0"/>
        <w:iCs w:val="0"/>
        <w:spacing w:val="0"/>
        <w:w w:val="98"/>
        <w:sz w:val="19"/>
        <w:szCs w:val="19"/>
        <w:lang w:val="en-US" w:eastAsia="en-US" w:bidi="ar-SA"/>
      </w:rPr>
    </w:lvl>
    <w:lvl w:ilvl="1" w:tplc="0890DD8C">
      <w:numFmt w:val="bullet"/>
      <w:lvlText w:val="•"/>
      <w:lvlJc w:val="left"/>
      <w:pPr>
        <w:ind w:left="2088" w:hanging="288"/>
      </w:pPr>
      <w:rPr>
        <w:rFonts w:hint="default"/>
        <w:lang w:val="en-US" w:eastAsia="en-US" w:bidi="ar-SA"/>
      </w:rPr>
    </w:lvl>
    <w:lvl w:ilvl="2" w:tplc="C02E22C6">
      <w:numFmt w:val="bullet"/>
      <w:lvlText w:val="•"/>
      <w:lvlJc w:val="left"/>
      <w:pPr>
        <w:ind w:left="3136" w:hanging="288"/>
      </w:pPr>
      <w:rPr>
        <w:rFonts w:hint="default"/>
        <w:lang w:val="en-US" w:eastAsia="en-US" w:bidi="ar-SA"/>
      </w:rPr>
    </w:lvl>
    <w:lvl w:ilvl="3" w:tplc="889EBE58">
      <w:numFmt w:val="bullet"/>
      <w:lvlText w:val="•"/>
      <w:lvlJc w:val="left"/>
      <w:pPr>
        <w:ind w:left="4184" w:hanging="288"/>
      </w:pPr>
      <w:rPr>
        <w:rFonts w:hint="default"/>
        <w:lang w:val="en-US" w:eastAsia="en-US" w:bidi="ar-SA"/>
      </w:rPr>
    </w:lvl>
    <w:lvl w:ilvl="4" w:tplc="DD023A62">
      <w:numFmt w:val="bullet"/>
      <w:lvlText w:val="•"/>
      <w:lvlJc w:val="left"/>
      <w:pPr>
        <w:ind w:left="5232" w:hanging="288"/>
      </w:pPr>
      <w:rPr>
        <w:rFonts w:hint="default"/>
        <w:lang w:val="en-US" w:eastAsia="en-US" w:bidi="ar-SA"/>
      </w:rPr>
    </w:lvl>
    <w:lvl w:ilvl="5" w:tplc="0BD8D4CC">
      <w:numFmt w:val="bullet"/>
      <w:lvlText w:val="•"/>
      <w:lvlJc w:val="left"/>
      <w:pPr>
        <w:ind w:left="6280" w:hanging="288"/>
      </w:pPr>
      <w:rPr>
        <w:rFonts w:hint="default"/>
        <w:lang w:val="en-US" w:eastAsia="en-US" w:bidi="ar-SA"/>
      </w:rPr>
    </w:lvl>
    <w:lvl w:ilvl="6" w:tplc="2E607116">
      <w:numFmt w:val="bullet"/>
      <w:lvlText w:val="•"/>
      <w:lvlJc w:val="left"/>
      <w:pPr>
        <w:ind w:left="7328" w:hanging="288"/>
      </w:pPr>
      <w:rPr>
        <w:rFonts w:hint="default"/>
        <w:lang w:val="en-US" w:eastAsia="en-US" w:bidi="ar-SA"/>
      </w:rPr>
    </w:lvl>
    <w:lvl w:ilvl="7" w:tplc="EC40D1F8">
      <w:numFmt w:val="bullet"/>
      <w:lvlText w:val="•"/>
      <w:lvlJc w:val="left"/>
      <w:pPr>
        <w:ind w:left="8376" w:hanging="288"/>
      </w:pPr>
      <w:rPr>
        <w:rFonts w:hint="default"/>
        <w:lang w:val="en-US" w:eastAsia="en-US" w:bidi="ar-SA"/>
      </w:rPr>
    </w:lvl>
    <w:lvl w:ilvl="8" w:tplc="BD48E9B0">
      <w:numFmt w:val="bullet"/>
      <w:lvlText w:val="•"/>
      <w:lvlJc w:val="left"/>
      <w:pPr>
        <w:ind w:left="9424" w:hanging="288"/>
      </w:pPr>
      <w:rPr>
        <w:rFonts w:hint="default"/>
        <w:lang w:val="en-US" w:eastAsia="en-US" w:bidi="ar-SA"/>
      </w:rPr>
    </w:lvl>
  </w:abstractNum>
  <w:abstractNum w:abstractNumId="4" w15:restartNumberingAfterBreak="0">
    <w:nsid w:val="6C9A0D1A"/>
    <w:multiLevelType w:val="hybridMultilevel"/>
    <w:tmpl w:val="9968C734"/>
    <w:lvl w:ilvl="0" w:tplc="B2F2889A">
      <w:numFmt w:val="bullet"/>
      <w:lvlText w:val=""/>
      <w:lvlJc w:val="left"/>
      <w:pPr>
        <w:ind w:left="232" w:hanging="132"/>
      </w:pPr>
      <w:rPr>
        <w:rFonts w:ascii="Symbol" w:eastAsia="Symbol" w:hAnsi="Symbol" w:cs="Symbol" w:hint="default"/>
        <w:b w:val="0"/>
        <w:bCs w:val="0"/>
        <w:i w:val="0"/>
        <w:iCs w:val="0"/>
        <w:spacing w:val="0"/>
        <w:w w:val="99"/>
        <w:sz w:val="16"/>
        <w:szCs w:val="16"/>
        <w:lang w:val="en-US" w:eastAsia="en-US" w:bidi="ar-SA"/>
      </w:rPr>
    </w:lvl>
    <w:lvl w:ilvl="1" w:tplc="E6805B8E">
      <w:numFmt w:val="bullet"/>
      <w:lvlText w:val="•"/>
      <w:lvlJc w:val="left"/>
      <w:pPr>
        <w:ind w:left="1368" w:hanging="132"/>
      </w:pPr>
      <w:rPr>
        <w:rFonts w:hint="default"/>
        <w:lang w:val="en-US" w:eastAsia="en-US" w:bidi="ar-SA"/>
      </w:rPr>
    </w:lvl>
    <w:lvl w:ilvl="2" w:tplc="E662E2DC">
      <w:numFmt w:val="bullet"/>
      <w:lvlText w:val="•"/>
      <w:lvlJc w:val="left"/>
      <w:pPr>
        <w:ind w:left="2496" w:hanging="132"/>
      </w:pPr>
      <w:rPr>
        <w:rFonts w:hint="default"/>
        <w:lang w:val="en-US" w:eastAsia="en-US" w:bidi="ar-SA"/>
      </w:rPr>
    </w:lvl>
    <w:lvl w:ilvl="3" w:tplc="91ACFF86">
      <w:numFmt w:val="bullet"/>
      <w:lvlText w:val="•"/>
      <w:lvlJc w:val="left"/>
      <w:pPr>
        <w:ind w:left="3624" w:hanging="132"/>
      </w:pPr>
      <w:rPr>
        <w:rFonts w:hint="default"/>
        <w:lang w:val="en-US" w:eastAsia="en-US" w:bidi="ar-SA"/>
      </w:rPr>
    </w:lvl>
    <w:lvl w:ilvl="4" w:tplc="4B88011E">
      <w:numFmt w:val="bullet"/>
      <w:lvlText w:val="•"/>
      <w:lvlJc w:val="left"/>
      <w:pPr>
        <w:ind w:left="4752" w:hanging="132"/>
      </w:pPr>
      <w:rPr>
        <w:rFonts w:hint="default"/>
        <w:lang w:val="en-US" w:eastAsia="en-US" w:bidi="ar-SA"/>
      </w:rPr>
    </w:lvl>
    <w:lvl w:ilvl="5" w:tplc="2BC816FA">
      <w:numFmt w:val="bullet"/>
      <w:lvlText w:val="•"/>
      <w:lvlJc w:val="left"/>
      <w:pPr>
        <w:ind w:left="5880" w:hanging="132"/>
      </w:pPr>
      <w:rPr>
        <w:rFonts w:hint="default"/>
        <w:lang w:val="en-US" w:eastAsia="en-US" w:bidi="ar-SA"/>
      </w:rPr>
    </w:lvl>
    <w:lvl w:ilvl="6" w:tplc="C268AD8C">
      <w:numFmt w:val="bullet"/>
      <w:lvlText w:val="•"/>
      <w:lvlJc w:val="left"/>
      <w:pPr>
        <w:ind w:left="7008" w:hanging="132"/>
      </w:pPr>
      <w:rPr>
        <w:rFonts w:hint="default"/>
        <w:lang w:val="en-US" w:eastAsia="en-US" w:bidi="ar-SA"/>
      </w:rPr>
    </w:lvl>
    <w:lvl w:ilvl="7" w:tplc="60609F4E">
      <w:numFmt w:val="bullet"/>
      <w:lvlText w:val="•"/>
      <w:lvlJc w:val="left"/>
      <w:pPr>
        <w:ind w:left="8136" w:hanging="132"/>
      </w:pPr>
      <w:rPr>
        <w:rFonts w:hint="default"/>
        <w:lang w:val="en-US" w:eastAsia="en-US" w:bidi="ar-SA"/>
      </w:rPr>
    </w:lvl>
    <w:lvl w:ilvl="8" w:tplc="142E8386">
      <w:numFmt w:val="bullet"/>
      <w:lvlText w:val="•"/>
      <w:lvlJc w:val="left"/>
      <w:pPr>
        <w:ind w:left="9264" w:hanging="132"/>
      </w:pPr>
      <w:rPr>
        <w:rFonts w:hint="default"/>
        <w:lang w:val="en-US" w:eastAsia="en-US" w:bidi="ar-S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3B"/>
    <w:rsid w:val="000D7990"/>
    <w:rsid w:val="00101C3B"/>
    <w:rsid w:val="005C2BE2"/>
    <w:rsid w:val="00784E6F"/>
    <w:rsid w:val="009427EC"/>
    <w:rsid w:val="00AA2C50"/>
    <w:rsid w:val="00C8250B"/>
    <w:rsid w:val="00CC3F1C"/>
    <w:rsid w:val="00CF0DCB"/>
    <w:rsid w:val="00D3162B"/>
    <w:rsid w:val="00D95FC1"/>
    <w:rsid w:val="00DD3311"/>
    <w:rsid w:val="00DD7215"/>
    <w:rsid w:val="00FB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6"/>
    <o:shapelayout v:ext="edit">
      <o:idmap v:ext="edit" data="1"/>
    </o:shapelayout>
  </w:shapeDefaults>
  <w:decimalSymbol w:val="."/>
  <w:listSeparator w:val=","/>
  <w14:docId w14:val="7D71C543"/>
  <w15:docId w15:val="{C7217FED-3E69-40ED-97E2-48822351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DD3311"/>
    <w:rPr>
      <w:sz w:val="16"/>
      <w:szCs w:val="16"/>
    </w:rPr>
  </w:style>
  <w:style w:type="paragraph" w:styleId="CommentText">
    <w:name w:val="annotation text"/>
    <w:basedOn w:val="Normal"/>
    <w:link w:val="CommentTextChar"/>
    <w:uiPriority w:val="99"/>
    <w:unhideWhenUsed/>
    <w:rsid w:val="00DD3311"/>
    <w:pPr>
      <w:widowControl w:val="0"/>
      <w:autoSpaceDE w:val="0"/>
      <w:autoSpaceDN w:val="0"/>
    </w:pPr>
    <w:rPr>
      <w:rFonts w:ascii="Arial" w:eastAsia="Arial" w:hAnsi="Arial" w:cs="Arial"/>
    </w:rPr>
  </w:style>
  <w:style w:type="character" w:customStyle="1" w:styleId="CommentTextChar">
    <w:name w:val="Comment Text Char"/>
    <w:basedOn w:val="DefaultParagraphFont"/>
    <w:link w:val="CommentText"/>
    <w:uiPriority w:val="99"/>
    <w:rsid w:val="00DD3311"/>
    <w:rPr>
      <w:rFonts w:ascii="Arial" w:eastAsia="Arial" w:hAnsi="Arial" w:cs="Arial"/>
    </w:rPr>
  </w:style>
  <w:style w:type="paragraph" w:styleId="BalloonText">
    <w:name w:val="Balloon Text"/>
    <w:basedOn w:val="Normal"/>
    <w:link w:val="BalloonTextChar"/>
    <w:uiPriority w:val="99"/>
    <w:semiHidden/>
    <w:unhideWhenUsed/>
    <w:rsid w:val="00DD3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311"/>
    <w:rPr>
      <w:rFonts w:ascii="Segoe UI" w:hAnsi="Segoe UI" w:cs="Segoe UI"/>
      <w:sz w:val="18"/>
      <w:szCs w:val="18"/>
    </w:rPr>
  </w:style>
  <w:style w:type="paragraph" w:styleId="ListParagraph">
    <w:name w:val="List Paragraph"/>
    <w:basedOn w:val="Normal"/>
    <w:uiPriority w:val="34"/>
    <w:qFormat/>
    <w:rsid w:val="00DD3311"/>
    <w:pPr>
      <w:ind w:left="720"/>
      <w:contextualSpacing/>
    </w:pPr>
  </w:style>
  <w:style w:type="table" w:styleId="TableGrid">
    <w:name w:val="Table Grid"/>
    <w:basedOn w:val="TableNormal"/>
    <w:uiPriority w:val="39"/>
    <w:rsid w:val="00CF0D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spe.hhs.gov/topics/poverty-economic-mobility/poverty-guidelines" TargetMode="External"/><Relationship Id="rId3" Type="http://schemas.openxmlformats.org/officeDocument/2006/relationships/settings" Target="settings.xml"/><Relationship Id="rId7" Type="http://schemas.openxmlformats.org/officeDocument/2006/relationships/hyperlink" Target="https://aspe.hhs.gov/topics/poverty-economic-mobility/poverty-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pe.hhs.gov/topics/poverty-economic-mobility/poverty-guidelines" TargetMode="External"/><Relationship Id="rId5" Type="http://schemas.openxmlformats.org/officeDocument/2006/relationships/hyperlink" Target="https://aspe.hhs.gov/topics/poverty-economic-mobility/poverty-guideli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Bassett</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Uniform Hospital Financial Assistance Application</dc:title>
  <dc:creator>Desai, Brina</dc:creator>
  <cp:lastModifiedBy>Dixon, Brandon T.</cp:lastModifiedBy>
  <cp:revision>10</cp:revision>
  <cp:lastPrinted>2024-10-30T19:04:00Z</cp:lastPrinted>
  <dcterms:created xsi:type="dcterms:W3CDTF">2024-10-23T18:35:00Z</dcterms:created>
  <dcterms:modified xsi:type="dcterms:W3CDTF">2024-10-30T19:05:00Z</dcterms:modified>
</cp:coreProperties>
</file>