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A61E" w14:textId="77777777" w:rsidR="00207E36" w:rsidRPr="007900AD" w:rsidRDefault="00207E36">
      <w:pPr>
        <w:pStyle w:val="BodyText"/>
        <w:spacing w:before="8"/>
        <w:rPr>
          <w:sz w:val="18"/>
          <w:lang w:val="es-PE"/>
        </w:rPr>
      </w:pPr>
    </w:p>
    <w:p w14:paraId="35B9B799" w14:textId="77777777" w:rsidR="00207E36" w:rsidRPr="007900AD" w:rsidRDefault="00A3064A">
      <w:pPr>
        <w:pStyle w:val="Heading1"/>
        <w:spacing w:before="35" w:line="240" w:lineRule="auto"/>
        <w:ind w:left="220"/>
        <w:rPr>
          <w:lang w:val="es-PE"/>
        </w:rPr>
      </w:pPr>
      <w:r>
        <w:rPr>
          <w:color w:val="2E5395"/>
          <w:lang w:val="es-ES_tradnl"/>
        </w:rPr>
        <w:t>Formulario de protección contra facturación sorpresa</w:t>
      </w:r>
    </w:p>
    <w:p w14:paraId="30C5353C" w14:textId="76A36245" w:rsidR="00207E36" w:rsidRPr="007900AD" w:rsidRDefault="00A3064A">
      <w:pPr>
        <w:pStyle w:val="Heading2"/>
        <w:spacing w:before="198" w:line="249" w:lineRule="auto"/>
        <w:ind w:right="254"/>
        <w:rPr>
          <w:lang w:val="es-PE"/>
        </w:rPr>
      </w:pPr>
      <w:r>
        <w:rPr>
          <w:spacing w:val="-2"/>
          <w:lang w:val="es-ES_tradnl"/>
        </w:rPr>
        <w:t>Este documento describe sus protecciones contra facturas médicas inesperadas. En el presente también se le consultará si desea renunciar a esas</w:t>
      </w:r>
      <w:r w:rsidR="00DC0C00">
        <w:rPr>
          <w:spacing w:val="-2"/>
          <w:lang w:val="es-ES_tradnl"/>
        </w:rPr>
        <w:t> </w:t>
      </w:r>
      <w:r>
        <w:rPr>
          <w:spacing w:val="-2"/>
          <w:lang w:val="es-ES_tradnl"/>
        </w:rPr>
        <w:t>protecciones y pagar más por la atención fuera de la red.</w:t>
      </w:r>
    </w:p>
    <w:p w14:paraId="189811AC" w14:textId="77777777" w:rsidR="00207E36" w:rsidRPr="007900AD" w:rsidRDefault="00A3064A">
      <w:pPr>
        <w:pStyle w:val="BodyText"/>
        <w:spacing w:before="5"/>
        <w:rPr>
          <w:b/>
          <w:sz w:val="11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6F1B79" wp14:editId="7E7DD32F">
                <wp:simplePos x="0" y="0"/>
                <wp:positionH relativeFrom="page">
                  <wp:posOffset>848360</wp:posOffset>
                </wp:positionH>
                <wp:positionV relativeFrom="paragraph">
                  <wp:posOffset>109220</wp:posOffset>
                </wp:positionV>
                <wp:extent cx="6075680" cy="1046480"/>
                <wp:effectExtent l="0" t="0" r="0" b="0"/>
                <wp:wrapTopAndBottom/>
                <wp:docPr id="16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104648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0CB1C5" w14:textId="77777777" w:rsidR="00207E36" w:rsidRPr="007900AD" w:rsidRDefault="00A3064A">
                            <w:pPr>
                              <w:spacing w:before="14" w:line="256" w:lineRule="auto"/>
                              <w:ind w:left="96" w:right="505"/>
                              <w:jc w:val="both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IMPORTANTE: No es necesario que firme este formulario y no debe firmarlo si no tenía una opción de proveedor de atención médica antes de programar la atención. Puede elegir recibir atención de un proveedor o centro de la red de su plan de salud, lo que podría costarle menos.</w:t>
                            </w:r>
                          </w:p>
                          <w:p w14:paraId="2A0CA2BE" w14:textId="19267029" w:rsidR="00207E36" w:rsidRPr="007900AD" w:rsidRDefault="00A3064A">
                            <w:pPr>
                              <w:spacing w:before="162" w:line="256" w:lineRule="auto"/>
                              <w:ind w:left="96" w:right="132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 desea ayuda con este documento, pídasela a su proveedor o a un defensor de pacientes. Tome</w:t>
                            </w:r>
                            <w:r w:rsidR="00D41057">
                              <w:rPr>
                                <w:lang w:val="es-ES_tradnl"/>
                              </w:rPr>
                              <w:t> </w:t>
                            </w:r>
                            <w:r>
                              <w:rPr>
                                <w:lang w:val="es-ES_tradnl"/>
                              </w:rPr>
                              <w:t>una</w:t>
                            </w:r>
                            <w:r w:rsidR="00D41057">
                              <w:rPr>
                                <w:lang w:val="es-ES_tradnl"/>
                              </w:rPr>
                              <w:t> </w:t>
                            </w:r>
                            <w:r>
                              <w:rPr>
                                <w:lang w:val="es-ES_tradnl"/>
                              </w:rPr>
                              <w:t>foto o conserve una copia de este formulario para sus registros.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F1B79" id="_x0000_t202" coordsize="21600,21600" o:spt="202" path="m,l,21600r21600,l21600,xe">
                <v:stroke joinstyle="miter"/>
                <v:path gradientshapeok="t" o:connecttype="rect"/>
              </v:shapetype>
              <v:shape id="docshape25" o:spid="_x0000_s1026" type="#_x0000_t202" style="position:absolute;margin-left:66.8pt;margin-top:8.6pt;width:478.4pt;height:82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" filled="f" strokeweight=".8pt">
                <v:textbox inset="0,0,0,0">
                  <w:txbxContent>
                    <w:p w14:paraId="480CB1C5" w14:textId="77777777" w:rsidR="00207E36" w:rsidRPr="007900AD" w:rsidRDefault="00A3064A">
                      <w:pPr>
                        <w:spacing w:before="14" w:line="256" w:lineRule="auto"/>
                        <w:ind w:left="96" w:right="505"/>
                        <w:jc w:val="both"/>
                        <w:rPr>
                          <w:lang w:val="es-PE"/>
                        </w:rPr>
                      </w:pPr>
                      <w:r>
                        <w:rPr>
                          <w:lang w:val="es-ES_tradnl"/>
                        </w:rPr>
                        <w:t>IMPORTANTE: No es necesario que firme este formulario y no debe firmarlo si no tenía una opción de proveedor de atención médica antes de programar la atención. Puede elegir recibir atención de un proveedor o centro de la red de su plan de salud, lo que podría costarle menos.</w:t>
                      </w:r>
                    </w:p>
                    <w:p w14:paraId="2A0CA2BE" w14:textId="19267029" w:rsidR="00207E36" w:rsidRPr="007900AD" w:rsidRDefault="00A3064A">
                      <w:pPr>
                        <w:spacing w:before="162" w:line="256" w:lineRule="auto"/>
                        <w:ind w:left="96" w:right="132"/>
                        <w:rPr>
                          <w:lang w:val="es-PE"/>
                        </w:rPr>
                      </w:pPr>
                      <w:r>
                        <w:rPr>
                          <w:lang w:val="es-ES_tradnl"/>
                        </w:rPr>
                        <w:t>Si desea ayuda con este documento, pídasela a su proveedor o a un defensor de pacientes. Tome</w:t>
                      </w:r>
                      <w:r w:rsidR="00D41057">
                        <w:rPr>
                          <w:lang w:val="es-ES_tradnl"/>
                        </w:rPr>
                        <w:t> </w:t>
                      </w:r>
                      <w:r>
                        <w:rPr>
                          <w:lang w:val="es-ES_tradnl"/>
                        </w:rPr>
                        <w:t>una</w:t>
                      </w:r>
                      <w:r w:rsidR="00D41057">
                        <w:rPr>
                          <w:lang w:val="es-ES_tradnl"/>
                        </w:rPr>
                        <w:t> </w:t>
                      </w:r>
                      <w:r>
                        <w:rPr>
                          <w:lang w:val="es-ES_tradnl"/>
                        </w:rPr>
                        <w:t>foto o conserve una copia de este formulario para sus registros.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EAA2EB" w14:textId="77777777" w:rsidR="00207E36" w:rsidRPr="007900AD" w:rsidRDefault="00207E36">
      <w:pPr>
        <w:pStyle w:val="BodyText"/>
        <w:rPr>
          <w:b/>
          <w:sz w:val="20"/>
          <w:lang w:val="es-PE"/>
        </w:rPr>
      </w:pPr>
    </w:p>
    <w:p w14:paraId="7078C405" w14:textId="77777777" w:rsidR="00207E36" w:rsidRPr="007900AD" w:rsidRDefault="00A3064A">
      <w:pPr>
        <w:pStyle w:val="BodyText"/>
        <w:spacing w:before="3"/>
        <w:rPr>
          <w:b/>
          <w:sz w:val="11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C1BB74C" wp14:editId="0E53B6F4">
                <wp:simplePos x="0" y="0"/>
                <wp:positionH relativeFrom="page">
                  <wp:posOffset>1371600</wp:posOffset>
                </wp:positionH>
                <wp:positionV relativeFrom="paragraph">
                  <wp:posOffset>102870</wp:posOffset>
                </wp:positionV>
                <wp:extent cx="5182235" cy="1270"/>
                <wp:effectExtent l="0" t="0" r="0" b="0"/>
                <wp:wrapTopAndBottom/>
                <wp:docPr id="15" name="docshape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18223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161"/>
                            <a:gd name="T2" fmla="+- 0 10320 2160"/>
                            <a:gd name="T3" fmla="*/ T2 w 8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1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12917">
                          <a:solidFill>
                            <a:srgbClr val="00AEE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6" o:spid="_x0000_s1026" style="width:408.05pt;height:0.1pt;margin-top:8.1pt;margin-left:108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5168" coordsize="8161,1270" path="m,l8160,e" filled="f" strokecolor="#00aeee" strokeweight="1.02pt">
                <v:path arrowok="t" o:connecttype="custom" o:connectlocs="0,0;5181600,0" o:connectangles="0,0"/>
                <w10:wrap type="topAndBottom"/>
              </v:shape>
            </w:pict>
          </mc:Fallback>
        </mc:AlternateContent>
      </w:r>
    </w:p>
    <w:p w14:paraId="6404EBED" w14:textId="77777777" w:rsidR="00207E36" w:rsidRPr="007900AD" w:rsidRDefault="00207E36">
      <w:pPr>
        <w:pStyle w:val="BodyText"/>
        <w:spacing w:before="5"/>
        <w:rPr>
          <w:b/>
          <w:sz w:val="11"/>
          <w:lang w:val="es-PE"/>
        </w:rPr>
      </w:pPr>
    </w:p>
    <w:p w14:paraId="2BDBC388" w14:textId="77777777" w:rsidR="00207E36" w:rsidRPr="007900AD" w:rsidRDefault="00A3064A">
      <w:pPr>
        <w:spacing w:before="59" w:line="264" w:lineRule="auto"/>
        <w:ind w:left="220" w:right="462"/>
        <w:rPr>
          <w:b/>
          <w:lang w:val="es-PE"/>
        </w:rPr>
      </w:pPr>
      <w:r>
        <w:rPr>
          <w:lang w:val="es-ES_tradnl"/>
        </w:rPr>
        <w:t xml:space="preserve">Recibe esta notificación porque este proveedor o centro no está en la red de su plan de salud y se considera fuera de la red. Esto significa que el proveedor o centro no tiene un acuerdo con su plan para proporcionar servicios. </w:t>
      </w:r>
      <w:r>
        <w:rPr>
          <w:b/>
          <w:bCs/>
          <w:lang w:val="es-ES_tradnl"/>
        </w:rPr>
        <w:t>Es probable que recibir atención de este proveedor o en este centro le cueste más dinero.</w:t>
      </w:r>
    </w:p>
    <w:p w14:paraId="28E9097B" w14:textId="77777777" w:rsidR="00207E36" w:rsidRPr="007900AD" w:rsidRDefault="00A3064A">
      <w:pPr>
        <w:spacing w:before="154"/>
        <w:ind w:left="220"/>
        <w:rPr>
          <w:lang w:val="es-PE"/>
        </w:rPr>
      </w:pPr>
      <w:r>
        <w:rPr>
          <w:lang w:val="es-ES_tradnl"/>
        </w:rPr>
        <w:t>Si su plan cubre el artículo o servicio que usted va a recibir, la ley federal le protege de facturas más altas cuando:</w:t>
      </w:r>
    </w:p>
    <w:p w14:paraId="0F1D7BB1" w14:textId="77777777" w:rsidR="00207E36" w:rsidRPr="007900AD" w:rsidRDefault="00A3064A">
      <w:pPr>
        <w:pStyle w:val="ListParagraph"/>
        <w:numPr>
          <w:ilvl w:val="0"/>
          <w:numId w:val="2"/>
        </w:numPr>
        <w:tabs>
          <w:tab w:val="left" w:pos="1101"/>
        </w:tabs>
        <w:spacing w:before="179"/>
        <w:ind w:left="1100" w:hanging="161"/>
        <w:rPr>
          <w:lang w:val="es-PE"/>
        </w:rPr>
      </w:pPr>
      <w:r>
        <w:rPr>
          <w:lang w:val="es-ES_tradnl"/>
        </w:rPr>
        <w:t>Recibe atención de emergencia de un proveedor o centro fuera de la red.</w:t>
      </w:r>
    </w:p>
    <w:p w14:paraId="791EFE21" w14:textId="77777777" w:rsidR="00207E36" w:rsidRPr="007900AD" w:rsidRDefault="00A3064A" w:rsidP="00727466">
      <w:pPr>
        <w:pStyle w:val="ListParagraph"/>
        <w:numPr>
          <w:ilvl w:val="0"/>
          <w:numId w:val="2"/>
        </w:numPr>
        <w:tabs>
          <w:tab w:val="left" w:pos="1101"/>
        </w:tabs>
        <w:spacing w:before="180" w:line="256" w:lineRule="auto"/>
        <w:ind w:right="302" w:hanging="1"/>
        <w:rPr>
          <w:lang w:val="es-PE"/>
        </w:rPr>
      </w:pPr>
      <w:r>
        <w:rPr>
          <w:lang w:val="es-ES_tradnl"/>
        </w:rPr>
        <w:t>O bien, un proveedor fuera de la red le trata en un hospital o centro quirúrgico ambulatorio dentro de la red sin obtener su consentimiento para recibir una factura más alta.</w:t>
      </w:r>
    </w:p>
    <w:p w14:paraId="3508271C" w14:textId="77777777" w:rsidR="00207E36" w:rsidRPr="007900AD" w:rsidRDefault="00A3064A" w:rsidP="00727466">
      <w:pPr>
        <w:spacing w:before="161" w:line="400" w:lineRule="auto"/>
        <w:ind w:left="220" w:right="19"/>
        <w:rPr>
          <w:lang w:val="es-PE"/>
        </w:rPr>
      </w:pPr>
      <w:r>
        <w:rPr>
          <w:lang w:val="es-ES_tradnl"/>
        </w:rPr>
        <w:t>Consulte con su médico o defensor del paciente si no está seguro si estas protecciones se aplican a usted. Si firma este formulario, tenga en cuenta que podría pagar más debido a lo siguiente:</w:t>
      </w:r>
    </w:p>
    <w:p w14:paraId="14D11F09" w14:textId="77777777" w:rsidR="00207E36" w:rsidRPr="007900AD" w:rsidRDefault="00A3064A">
      <w:pPr>
        <w:pStyle w:val="ListParagraph"/>
        <w:numPr>
          <w:ilvl w:val="0"/>
          <w:numId w:val="2"/>
        </w:numPr>
        <w:tabs>
          <w:tab w:val="left" w:pos="1101"/>
        </w:tabs>
        <w:spacing w:line="268" w:lineRule="exact"/>
        <w:ind w:left="1100" w:hanging="161"/>
        <w:rPr>
          <w:lang w:val="es-PE"/>
        </w:rPr>
      </w:pPr>
      <w:r>
        <w:rPr>
          <w:lang w:val="es-ES_tradnl"/>
        </w:rPr>
        <w:t>Renuncia a sus protecciones legales contra facturas más altas.</w:t>
      </w:r>
    </w:p>
    <w:p w14:paraId="35A06926" w14:textId="77777777" w:rsidR="00207E36" w:rsidRPr="007900AD" w:rsidRDefault="00A3064A">
      <w:pPr>
        <w:pStyle w:val="ListParagraph"/>
        <w:numPr>
          <w:ilvl w:val="0"/>
          <w:numId w:val="2"/>
        </w:numPr>
        <w:tabs>
          <w:tab w:val="left" w:pos="1101"/>
        </w:tabs>
        <w:spacing w:before="180"/>
        <w:ind w:left="1100" w:hanging="161"/>
        <w:rPr>
          <w:lang w:val="es-PE"/>
        </w:rPr>
      </w:pPr>
      <w:r>
        <w:rPr>
          <w:lang w:val="es-ES_tradnl"/>
        </w:rPr>
        <w:t>Es posible que adeude los costos totales facturados por los artículos y servicios que obtenga.</w:t>
      </w:r>
    </w:p>
    <w:p w14:paraId="65EE9837" w14:textId="1CF110B9" w:rsidR="00207E36" w:rsidRPr="007900AD" w:rsidRDefault="00A3064A" w:rsidP="00A3064A">
      <w:pPr>
        <w:pStyle w:val="ListParagraph"/>
        <w:numPr>
          <w:ilvl w:val="0"/>
          <w:numId w:val="2"/>
        </w:numPr>
        <w:tabs>
          <w:tab w:val="left" w:pos="1101"/>
        </w:tabs>
        <w:spacing w:before="195" w:line="256" w:lineRule="auto"/>
        <w:ind w:left="1080" w:right="244" w:hanging="140"/>
        <w:rPr>
          <w:lang w:val="es-PE"/>
        </w:rPr>
      </w:pPr>
      <w:r>
        <w:rPr>
          <w:lang w:val="es-ES_tradnl"/>
        </w:rPr>
        <w:t>Es posible que su plan de salud no cuente con ningún monto que usted paga para su deducible y su límite de gastos a su cargo. Comuníquese con su plan de salud para obtener más información.</w:t>
      </w:r>
    </w:p>
    <w:p w14:paraId="2D173712" w14:textId="70376C30" w:rsidR="00207E36" w:rsidRPr="007900AD" w:rsidRDefault="00A3064A" w:rsidP="00727466">
      <w:pPr>
        <w:spacing w:before="161" w:line="256" w:lineRule="auto"/>
        <w:ind w:left="220" w:right="462"/>
        <w:rPr>
          <w:lang w:val="es-PE"/>
        </w:rPr>
      </w:pPr>
      <w:r>
        <w:rPr>
          <w:lang w:val="es-ES_tradnl"/>
        </w:rPr>
        <w:t>Antes de decidir si desea firmar este formulario, puede comunicarse con su plan de salud para buscar un proveedor o centro dentro de la red. Si no hay ninguno, también puede consultar con su plan de salud si es posible llegar a un</w:t>
      </w:r>
      <w:r w:rsidR="00727466">
        <w:rPr>
          <w:lang w:val="es-ES_tradnl"/>
        </w:rPr>
        <w:t xml:space="preserve"> </w:t>
      </w:r>
      <w:r>
        <w:rPr>
          <w:lang w:val="es-ES_tradnl"/>
        </w:rPr>
        <w:t>acuerdo con este proveedor o centro (o cualquier otro) para reducir sus costos. Consulte la siguiente página para conocer su estimación de costos.</w:t>
      </w:r>
    </w:p>
    <w:p w14:paraId="6EA874B8" w14:textId="77777777" w:rsidR="00207E36" w:rsidRPr="007900AD" w:rsidRDefault="00207E36">
      <w:pPr>
        <w:spacing w:line="400" w:lineRule="auto"/>
        <w:rPr>
          <w:lang w:val="es-PE"/>
        </w:rPr>
        <w:sectPr w:rsidR="00207E36" w:rsidRPr="007900AD">
          <w:headerReference w:type="default" r:id="rId7"/>
          <w:footerReference w:type="default" r:id="rId8"/>
          <w:pgSz w:w="12240" w:h="15840"/>
          <w:pgMar w:top="1240" w:right="1220" w:bottom="1220" w:left="1220" w:header="760" w:footer="1024" w:gutter="0"/>
          <w:pgNumType w:start="1"/>
          <w:cols w:space="720"/>
        </w:sectPr>
      </w:pPr>
    </w:p>
    <w:p w14:paraId="4F92A61D" w14:textId="77777777" w:rsidR="00207E36" w:rsidRPr="005846FC" w:rsidRDefault="00207E36">
      <w:pPr>
        <w:pStyle w:val="BodyText"/>
        <w:rPr>
          <w:sz w:val="10"/>
          <w:szCs w:val="16"/>
          <w:lang w:val="es-PE"/>
        </w:rPr>
      </w:pPr>
    </w:p>
    <w:p w14:paraId="47FB7655" w14:textId="77777777" w:rsidR="00207E36" w:rsidRPr="007900AD" w:rsidRDefault="00A3064A">
      <w:pPr>
        <w:pStyle w:val="Heading2"/>
        <w:rPr>
          <w:lang w:val="es-PE"/>
        </w:rPr>
      </w:pPr>
      <w:r>
        <w:rPr>
          <w:spacing w:val="-2"/>
          <w:lang w:val="es-ES_tradnl"/>
        </w:rPr>
        <w:t>Estimación de lo que podría pagar si renuncia a sus protecciones</w:t>
      </w:r>
    </w:p>
    <w:p w14:paraId="14F785E1" w14:textId="77777777" w:rsidR="00207E36" w:rsidRPr="007900AD" w:rsidRDefault="00A3064A">
      <w:pPr>
        <w:tabs>
          <w:tab w:val="left" w:pos="9564"/>
        </w:tabs>
        <w:spacing w:before="176" w:line="271" w:lineRule="auto"/>
        <w:ind w:left="220" w:right="218"/>
        <w:rPr>
          <w:b/>
          <w:lang w:val="es-PE"/>
        </w:rPr>
      </w:pPr>
      <w:r>
        <w:rPr>
          <w:b/>
          <w:bCs/>
          <w:lang w:val="es-ES_tradnl"/>
        </w:rPr>
        <w:t>Nombre del paciente:</w:t>
      </w:r>
      <w:r>
        <w:rPr>
          <w:b/>
          <w:bCs/>
          <w:u w:val="single"/>
          <w:lang w:val="es-ES_tradnl"/>
        </w:rPr>
        <w:tab/>
      </w:r>
      <w:r>
        <w:rPr>
          <w:b/>
          <w:bCs/>
          <w:lang w:val="es-ES_tradnl"/>
        </w:rPr>
        <w:t xml:space="preserve"> Nombre del proveedor o centro fuera de la red:</w:t>
      </w:r>
      <w:r>
        <w:rPr>
          <w:b/>
          <w:bCs/>
          <w:u w:val="single"/>
          <w:lang w:val="es-ES_tradnl"/>
        </w:rPr>
        <w:tab/>
      </w:r>
    </w:p>
    <w:p w14:paraId="76D7CAE6" w14:textId="37AA76C6" w:rsidR="00207E36" w:rsidRPr="007900AD" w:rsidRDefault="00A3064A">
      <w:pPr>
        <w:pStyle w:val="BodyText"/>
        <w:spacing w:before="8"/>
        <w:rPr>
          <w:b/>
          <w:sz w:val="16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C9E6809" wp14:editId="240A005B">
                <wp:simplePos x="0" y="0"/>
                <wp:positionH relativeFrom="page">
                  <wp:posOffset>914400</wp:posOffset>
                </wp:positionH>
                <wp:positionV relativeFrom="paragraph">
                  <wp:posOffset>144780</wp:posOffset>
                </wp:positionV>
                <wp:extent cx="5944235" cy="1270"/>
                <wp:effectExtent l="0" t="0" r="0" b="0"/>
                <wp:wrapTopAndBottom/>
                <wp:docPr id="14" name="docshape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1"/>
                            <a:gd name="T2" fmla="+- 0 10800 1440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2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7" o:spid="_x0000_s1027" style="width:468.05pt;height:0.1pt;margin-top:11.4pt;margin-left:1in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53120" coordsize="9361,1270" path="m,l9360,e" filled="f" strokeweight="0.73pt">
                <v:path arrowok="t" o:connecttype="custom" o:connectlocs="0,0;5943600,0" o:connectangles="0,0"/>
                <w10:wrap type="topAndBottom"/>
              </v:shape>
            </w:pict>
          </mc:Fallback>
        </mc:AlternateContent>
      </w:r>
    </w:p>
    <w:p w14:paraId="4F8FC24E" w14:textId="219B63EC" w:rsidR="00207E36" w:rsidRPr="005846FC" w:rsidRDefault="00727466">
      <w:pPr>
        <w:pStyle w:val="BodyText"/>
        <w:spacing w:before="12"/>
        <w:rPr>
          <w:b/>
          <w:sz w:val="14"/>
          <w:szCs w:val="18"/>
          <w:lang w:val="es-P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2EBC69CB" wp14:editId="6CADF08E">
                <wp:simplePos x="0" y="0"/>
                <wp:positionH relativeFrom="page">
                  <wp:posOffset>914400</wp:posOffset>
                </wp:positionH>
                <wp:positionV relativeFrom="paragraph">
                  <wp:posOffset>200660</wp:posOffset>
                </wp:positionV>
                <wp:extent cx="5948680" cy="335280"/>
                <wp:effectExtent l="0" t="0" r="0" b="7620"/>
                <wp:wrapTopAndBottom/>
                <wp:docPr id="11" name="docshapegroup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8680" cy="335280"/>
                          <a:chOff x="1432" y="515"/>
                          <a:chExt cx="9368" cy="528"/>
                        </a:xfrm>
                      </wpg:grpSpPr>
                      <wps:wsp>
                        <wps:cNvPr id="12" name="docshape29"/>
                        <wps:cNvSpPr/>
                        <wps:spPr bwMode="auto">
                          <a:xfrm>
                            <a:off x="6832" y="515"/>
                            <a:ext cx="3968" cy="528"/>
                          </a:xfrm>
                          <a:custGeom>
                            <a:avLst/>
                            <a:gdLst>
                              <a:gd name="T0" fmla="+- 0 6848 6832"/>
                              <a:gd name="T1" fmla="*/ T0 w 3968"/>
                              <a:gd name="T2" fmla="+- 0 531 515"/>
                              <a:gd name="T3" fmla="*/ 531 h 528"/>
                              <a:gd name="T4" fmla="+- 0 6832 6832"/>
                              <a:gd name="T5" fmla="*/ T4 w 3968"/>
                              <a:gd name="T6" fmla="+- 0 531 515"/>
                              <a:gd name="T7" fmla="*/ 531 h 528"/>
                              <a:gd name="T8" fmla="+- 0 6832 6832"/>
                              <a:gd name="T9" fmla="*/ T8 w 3968"/>
                              <a:gd name="T10" fmla="+- 0 1027 515"/>
                              <a:gd name="T11" fmla="*/ 1027 h 528"/>
                              <a:gd name="T12" fmla="+- 0 6832 6832"/>
                              <a:gd name="T13" fmla="*/ T12 w 3968"/>
                              <a:gd name="T14" fmla="+- 0 1043 515"/>
                              <a:gd name="T15" fmla="*/ 1043 h 528"/>
                              <a:gd name="T16" fmla="+- 0 6848 6832"/>
                              <a:gd name="T17" fmla="*/ T16 w 3968"/>
                              <a:gd name="T18" fmla="+- 0 1043 515"/>
                              <a:gd name="T19" fmla="*/ 1043 h 528"/>
                              <a:gd name="T20" fmla="+- 0 6848 6832"/>
                              <a:gd name="T21" fmla="*/ T20 w 3968"/>
                              <a:gd name="T22" fmla="+- 0 1027 515"/>
                              <a:gd name="T23" fmla="*/ 1027 h 528"/>
                              <a:gd name="T24" fmla="+- 0 6848 6832"/>
                              <a:gd name="T25" fmla="*/ T24 w 3968"/>
                              <a:gd name="T26" fmla="+- 0 531 515"/>
                              <a:gd name="T27" fmla="*/ 531 h 528"/>
                              <a:gd name="T28" fmla="+- 0 6848 6832"/>
                              <a:gd name="T29" fmla="*/ T28 w 3968"/>
                              <a:gd name="T30" fmla="+- 0 515 515"/>
                              <a:gd name="T31" fmla="*/ 515 h 528"/>
                              <a:gd name="T32" fmla="+- 0 6832 6832"/>
                              <a:gd name="T33" fmla="*/ T32 w 3968"/>
                              <a:gd name="T34" fmla="+- 0 515 515"/>
                              <a:gd name="T35" fmla="*/ 515 h 528"/>
                              <a:gd name="T36" fmla="+- 0 6832 6832"/>
                              <a:gd name="T37" fmla="*/ T36 w 3968"/>
                              <a:gd name="T38" fmla="+- 0 531 515"/>
                              <a:gd name="T39" fmla="*/ 531 h 528"/>
                              <a:gd name="T40" fmla="+- 0 6848 6832"/>
                              <a:gd name="T41" fmla="*/ T40 w 3968"/>
                              <a:gd name="T42" fmla="+- 0 531 515"/>
                              <a:gd name="T43" fmla="*/ 531 h 528"/>
                              <a:gd name="T44" fmla="+- 0 6848 6832"/>
                              <a:gd name="T45" fmla="*/ T44 w 3968"/>
                              <a:gd name="T46" fmla="+- 0 515 515"/>
                              <a:gd name="T47" fmla="*/ 515 h 528"/>
                              <a:gd name="T48" fmla="+- 0 10800 6832"/>
                              <a:gd name="T49" fmla="*/ T48 w 3968"/>
                              <a:gd name="T50" fmla="+- 0 531 515"/>
                              <a:gd name="T51" fmla="*/ 531 h 528"/>
                              <a:gd name="T52" fmla="+- 0 10784 6832"/>
                              <a:gd name="T53" fmla="*/ T52 w 3968"/>
                              <a:gd name="T54" fmla="+- 0 531 515"/>
                              <a:gd name="T55" fmla="*/ 531 h 528"/>
                              <a:gd name="T56" fmla="+- 0 10784 6832"/>
                              <a:gd name="T57" fmla="*/ T56 w 3968"/>
                              <a:gd name="T58" fmla="+- 0 1027 515"/>
                              <a:gd name="T59" fmla="*/ 1027 h 528"/>
                              <a:gd name="T60" fmla="+- 0 6848 6832"/>
                              <a:gd name="T61" fmla="*/ T60 w 3968"/>
                              <a:gd name="T62" fmla="+- 0 1027 515"/>
                              <a:gd name="T63" fmla="*/ 1027 h 528"/>
                              <a:gd name="T64" fmla="+- 0 6848 6832"/>
                              <a:gd name="T65" fmla="*/ T64 w 3968"/>
                              <a:gd name="T66" fmla="+- 0 1043 515"/>
                              <a:gd name="T67" fmla="*/ 1043 h 528"/>
                              <a:gd name="T68" fmla="+- 0 10784 6832"/>
                              <a:gd name="T69" fmla="*/ T68 w 3968"/>
                              <a:gd name="T70" fmla="+- 0 1043 515"/>
                              <a:gd name="T71" fmla="*/ 1043 h 528"/>
                              <a:gd name="T72" fmla="+- 0 10800 6832"/>
                              <a:gd name="T73" fmla="*/ T72 w 3968"/>
                              <a:gd name="T74" fmla="+- 0 1043 515"/>
                              <a:gd name="T75" fmla="*/ 1043 h 528"/>
                              <a:gd name="T76" fmla="+- 0 10800 6832"/>
                              <a:gd name="T77" fmla="*/ T76 w 3968"/>
                              <a:gd name="T78" fmla="+- 0 1027 515"/>
                              <a:gd name="T79" fmla="*/ 1027 h 528"/>
                              <a:gd name="T80" fmla="+- 0 10800 6832"/>
                              <a:gd name="T81" fmla="*/ T80 w 3968"/>
                              <a:gd name="T82" fmla="+- 0 531 515"/>
                              <a:gd name="T83" fmla="*/ 531 h 528"/>
                              <a:gd name="T84" fmla="+- 0 10800 6832"/>
                              <a:gd name="T85" fmla="*/ T84 w 3968"/>
                              <a:gd name="T86" fmla="+- 0 515 515"/>
                              <a:gd name="T87" fmla="*/ 515 h 528"/>
                              <a:gd name="T88" fmla="+- 0 10784 6832"/>
                              <a:gd name="T89" fmla="*/ T88 w 3968"/>
                              <a:gd name="T90" fmla="+- 0 515 515"/>
                              <a:gd name="T91" fmla="*/ 515 h 528"/>
                              <a:gd name="T92" fmla="+- 0 6848 6832"/>
                              <a:gd name="T93" fmla="*/ T92 w 3968"/>
                              <a:gd name="T94" fmla="+- 0 515 515"/>
                              <a:gd name="T95" fmla="*/ 515 h 528"/>
                              <a:gd name="T96" fmla="+- 0 6848 6832"/>
                              <a:gd name="T97" fmla="*/ T96 w 3968"/>
                              <a:gd name="T98" fmla="+- 0 531 515"/>
                              <a:gd name="T99" fmla="*/ 531 h 528"/>
                              <a:gd name="T100" fmla="+- 0 10784 6832"/>
                              <a:gd name="T101" fmla="*/ T100 w 3968"/>
                              <a:gd name="T102" fmla="+- 0 531 515"/>
                              <a:gd name="T103" fmla="*/ 531 h 528"/>
                              <a:gd name="T104" fmla="+- 0 10800 6832"/>
                              <a:gd name="T105" fmla="*/ T104 w 3968"/>
                              <a:gd name="T106" fmla="+- 0 531 515"/>
                              <a:gd name="T107" fmla="*/ 531 h 528"/>
                              <a:gd name="T108" fmla="+- 0 10800 6832"/>
                              <a:gd name="T109" fmla="*/ T108 w 3968"/>
                              <a:gd name="T110" fmla="+- 0 515 515"/>
                              <a:gd name="T111" fmla="*/ 515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968" h="528">
                                <a:moveTo>
                                  <a:pt x="16" y="16"/>
                                </a:moveTo>
                                <a:lnTo>
                                  <a:pt x="0" y="16"/>
                                </a:lnTo>
                                <a:lnTo>
                                  <a:pt x="0" y="512"/>
                                </a:lnTo>
                                <a:lnTo>
                                  <a:pt x="0" y="528"/>
                                </a:lnTo>
                                <a:lnTo>
                                  <a:pt x="16" y="528"/>
                                </a:lnTo>
                                <a:lnTo>
                                  <a:pt x="16" y="512"/>
                                </a:lnTo>
                                <a:lnTo>
                                  <a:pt x="16" y="16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3968" y="16"/>
                                </a:moveTo>
                                <a:lnTo>
                                  <a:pt x="3952" y="16"/>
                                </a:lnTo>
                                <a:lnTo>
                                  <a:pt x="3952" y="512"/>
                                </a:lnTo>
                                <a:lnTo>
                                  <a:pt x="16" y="512"/>
                                </a:lnTo>
                                <a:lnTo>
                                  <a:pt x="16" y="528"/>
                                </a:lnTo>
                                <a:lnTo>
                                  <a:pt x="3952" y="528"/>
                                </a:lnTo>
                                <a:lnTo>
                                  <a:pt x="3968" y="528"/>
                                </a:lnTo>
                                <a:lnTo>
                                  <a:pt x="3968" y="512"/>
                                </a:lnTo>
                                <a:lnTo>
                                  <a:pt x="3968" y="16"/>
                                </a:lnTo>
                                <a:close/>
                                <a:moveTo>
                                  <a:pt x="3968" y="0"/>
                                </a:moveTo>
                                <a:lnTo>
                                  <a:pt x="3952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3952" y="16"/>
                                </a:lnTo>
                                <a:lnTo>
                                  <a:pt x="3968" y="16"/>
                                </a:lnTo>
                                <a:lnTo>
                                  <a:pt x="3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>
                        <wps:cNvPr id="13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1432" y="523"/>
                            <a:ext cx="6252" cy="51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014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2D56A2" w14:textId="77777777" w:rsidR="00207E36" w:rsidRPr="007900AD" w:rsidRDefault="00A3064A">
                              <w:pPr>
                                <w:spacing w:before="110"/>
                                <w:ind w:left="112"/>
                                <w:rPr>
                                  <w:b/>
                                  <w:color w:val="000000"/>
                                  <w:lang w:val="es-P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lang w:val="es-ES_tradnl"/>
                                </w:rPr>
                                <w:t>Estimación del costo total de lo que se le podría pedir que pague: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C69CB" id="docshapegroup28" o:spid="_x0000_s1027" style="position:absolute;margin-left:1in;margin-top:15.8pt;width:468.4pt;height:26.4pt;z-index:-251651072;mso-wrap-distance-left:0;mso-wrap-distance-right:0;mso-position-horizontal-relative:page" coordorigin="1432,515" coordsize="9368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">
                <v:shape id="docshape29" o:spid="_x0000_s1028" style="position:absolute;left:6832;top:515;width:3968;height:528;visibility:visible;mso-wrap-style:square;v-text-anchor:top" coordsize="3968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" path="m16,16l,16,,512r,16l16,528r,-16l16,16xm16,l,,,16r16,l16,xm3968,16r-16,l3952,512,16,512r,16l3952,528r16,l3968,512r,-496xm3968,r-16,l16,r,16l3952,16r16,l3968,xe" fillcolor="black" stroked="f">
                  <v:path arrowok="t" o:connecttype="custom" o:connectlocs="16,531;0,531;0,1027;0,1043;16,1043;16,1027;16,531;16,515;0,515;0,531;16,531;16,515;3968,531;3952,531;3952,1027;16,1027;16,1043;3952,1043;3968,1043;3968,1027;3968,531;3968,515;3952,515;16,515;16,531;3952,531;3968,531;3968,515" o:connectangles="0,0,0,0,0,0,0,0,0,0,0,0,0,0,0,0,0,0,0,0,0,0,0,0,0,0,0,0"/>
                </v:shape>
                <v:shape id="docshape30" o:spid="_x0000_s1029" type="#_x0000_t202" style="position:absolute;left:1432;top:523;width:6252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" fillcolor="#d9d9d9" strokeweight=".28186mm">
                  <v:textbox inset="0,0,0,0">
                    <w:txbxContent>
                      <w:p w14:paraId="4D2D56A2" w14:textId="77777777" w:rsidR="00207E36" w:rsidRPr="007900AD" w:rsidRDefault="00A3064A">
                        <w:pPr>
                          <w:spacing w:before="110"/>
                          <w:ind w:left="112"/>
                          <w:rPr>
                            <w:b/>
                            <w:color w:val="000000"/>
                            <w:lang w:val="es-PE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lang w:val="es-ES_tradnl"/>
                          </w:rPr>
                          <w:t>Estimación del costo total de lo que se le podría pedir que pague: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91E01C7" w14:textId="77777777" w:rsidR="00207E36" w:rsidRPr="005846FC" w:rsidRDefault="00207E36">
      <w:pPr>
        <w:pStyle w:val="BodyText"/>
        <w:spacing w:before="7"/>
        <w:rPr>
          <w:b/>
          <w:sz w:val="12"/>
          <w:szCs w:val="12"/>
          <w:lang w:val="es-PE"/>
        </w:rPr>
      </w:pPr>
    </w:p>
    <w:p w14:paraId="6F370828" w14:textId="77777777" w:rsidR="00207E36" w:rsidRPr="007900AD" w:rsidRDefault="00A3064A">
      <w:pPr>
        <w:pStyle w:val="ListParagraph"/>
        <w:numPr>
          <w:ilvl w:val="0"/>
          <w:numId w:val="1"/>
        </w:numPr>
        <w:tabs>
          <w:tab w:val="left" w:pos="444"/>
        </w:tabs>
        <w:spacing w:before="94"/>
        <w:ind w:left="444"/>
        <w:rPr>
          <w:lang w:val="es-PE"/>
        </w:rPr>
      </w:pPr>
      <w:r>
        <w:rPr>
          <w:b/>
          <w:bCs/>
          <w:lang w:val="es-ES_tradnl"/>
        </w:rPr>
        <w:t>Revise su estimación detallada</w:t>
      </w:r>
      <w:r>
        <w:rPr>
          <w:lang w:val="es-ES_tradnl"/>
        </w:rPr>
        <w:t>. Consulte la página 4 para obtener una estimación de los costos de cada artículo o servicio que recibirá.</w:t>
      </w:r>
    </w:p>
    <w:p w14:paraId="2D40D0B5" w14:textId="77777777" w:rsidR="00207E36" w:rsidRPr="007900AD" w:rsidRDefault="00A3064A">
      <w:pPr>
        <w:pStyle w:val="ListParagraph"/>
        <w:numPr>
          <w:ilvl w:val="0"/>
          <w:numId w:val="1"/>
        </w:numPr>
        <w:tabs>
          <w:tab w:val="left" w:pos="444"/>
        </w:tabs>
        <w:spacing w:before="179" w:line="256" w:lineRule="auto"/>
        <w:ind w:right="275" w:firstLine="0"/>
        <w:rPr>
          <w:lang w:val="es-PE"/>
        </w:rPr>
      </w:pPr>
      <w:r>
        <w:rPr>
          <w:b/>
          <w:bCs/>
          <w:lang w:val="es-ES_tradnl"/>
        </w:rPr>
        <w:t>Llame a su plan de salud</w:t>
      </w:r>
      <w:r>
        <w:rPr>
          <w:lang w:val="es-ES_tradnl"/>
        </w:rPr>
        <w:t>. Es posible que su plan tenga mejor información sobre cuánto se le pedirá que pague. También puede consultar sobre lo que su plan cubre y sobre sus opciones de proveedor.</w:t>
      </w:r>
    </w:p>
    <w:p w14:paraId="2A937211" w14:textId="682C66DC" w:rsidR="00207E36" w:rsidRPr="007900AD" w:rsidRDefault="00A3064A">
      <w:pPr>
        <w:pStyle w:val="ListParagraph"/>
        <w:numPr>
          <w:ilvl w:val="0"/>
          <w:numId w:val="1"/>
        </w:numPr>
        <w:tabs>
          <w:tab w:val="left" w:pos="444"/>
        </w:tabs>
        <w:spacing w:before="162" w:line="256" w:lineRule="auto"/>
        <w:ind w:right="267" w:firstLine="0"/>
        <w:rPr>
          <w:lang w:val="es-PE"/>
        </w:rPr>
      </w:pPr>
      <w:r>
        <w:rPr>
          <w:b/>
          <w:bCs/>
          <w:lang w:val="es-ES_tradnl"/>
        </w:rPr>
        <w:t xml:space="preserve">¿Tiene preguntas sobre esta notificación y estimación? </w:t>
      </w:r>
      <w:r>
        <w:rPr>
          <w:lang w:val="es-ES_tradnl"/>
        </w:rPr>
        <w:t>Comuníquese con [Introduzca la información de contacto de un representante del proveedor o centro para que le explique los documentos y las</w:t>
      </w:r>
      <w:r w:rsidR="00727466">
        <w:rPr>
          <w:lang w:val="es-ES_tradnl"/>
        </w:rPr>
        <w:t> </w:t>
      </w:r>
      <w:r>
        <w:rPr>
          <w:lang w:val="es-ES_tradnl"/>
        </w:rPr>
        <w:t>estimaciones a la persona, y responda cualquier pregunta, según sea necesario].</w:t>
      </w:r>
    </w:p>
    <w:p w14:paraId="758BC67F" w14:textId="77777777" w:rsidR="00207E36" w:rsidRPr="007900AD" w:rsidRDefault="00A3064A">
      <w:pPr>
        <w:pStyle w:val="ListParagraph"/>
        <w:numPr>
          <w:ilvl w:val="0"/>
          <w:numId w:val="1"/>
        </w:numPr>
        <w:tabs>
          <w:tab w:val="left" w:pos="444"/>
        </w:tabs>
        <w:spacing w:before="178" w:line="256" w:lineRule="auto"/>
        <w:ind w:right="700" w:firstLine="0"/>
        <w:rPr>
          <w:lang w:val="es-PE"/>
        </w:rPr>
      </w:pPr>
      <w:r>
        <w:rPr>
          <w:lang w:val="es-ES_tradnl"/>
        </w:rPr>
        <w:t>¿Tiene preguntas sobre sus derechos? Comuníquese con [Inserte la información de contacto de la agencia federal o estatal correspondiente. El número de teléfono federal para información y quejas es 1-800-985-3059].</w:t>
      </w:r>
    </w:p>
    <w:p w14:paraId="0E4AEB8D" w14:textId="77777777" w:rsidR="00207E36" w:rsidRPr="007900AD" w:rsidRDefault="00A3064A">
      <w:pPr>
        <w:spacing w:before="161"/>
        <w:ind w:left="220"/>
        <w:rPr>
          <w:b/>
          <w:lang w:val="es-PE"/>
        </w:rPr>
      </w:pPr>
      <w:r>
        <w:rPr>
          <w:b/>
          <w:bCs/>
          <w:lang w:val="es-ES_tradnl"/>
        </w:rPr>
        <w:t>Autorización previa u otras limitaciones de gestión de la atención</w:t>
      </w:r>
    </w:p>
    <w:p w14:paraId="6B3B4BF9" w14:textId="77777777" w:rsidR="00207E36" w:rsidRPr="007900AD" w:rsidRDefault="00A3064A">
      <w:pPr>
        <w:spacing w:before="179" w:line="256" w:lineRule="auto"/>
        <w:ind w:left="220" w:right="562"/>
        <w:jc w:val="both"/>
        <w:rPr>
          <w:i/>
          <w:lang w:val="es-PE"/>
        </w:rPr>
      </w:pPr>
      <w:r>
        <w:rPr>
          <w:i/>
          <w:iCs/>
          <w:lang w:val="es-ES_tradnl"/>
        </w:rPr>
        <w:t>[Introduzca (1) información específica sobre la autorización previa u otras limitaciones de gestión de la atención que sean o puedan ser requeridas por el plan de salud o la cobertura de la persona, y las implicaciones de esas limitaciones sobre la capacidad de la persona para recibir cobertura por esos artículos o servicios, o (2) incluya la siguiente declaración general:</w:t>
      </w:r>
    </w:p>
    <w:p w14:paraId="5CDE81CC" w14:textId="7F9EF0FE" w:rsidR="00207E36" w:rsidRPr="007900AD" w:rsidRDefault="00A3064A">
      <w:pPr>
        <w:spacing w:before="163" w:line="261" w:lineRule="auto"/>
        <w:ind w:left="220" w:right="218"/>
        <w:rPr>
          <w:lang w:val="es-PE"/>
        </w:rPr>
      </w:pPr>
      <w:r>
        <w:rPr>
          <w:lang w:val="es-ES_tradnl"/>
        </w:rPr>
        <w:t>Excepto en caso de emergencia, su plan de salud puede requerir autorización previa (o tener otras limitaciones) para ciertos artículos y servicios. Esto significa que es posible que necesite la aprobación de</w:t>
      </w:r>
      <w:r w:rsidR="000949A2">
        <w:rPr>
          <w:lang w:val="es-ES_tradnl"/>
        </w:rPr>
        <w:t> </w:t>
      </w:r>
      <w:r>
        <w:rPr>
          <w:lang w:val="es-ES_tradnl"/>
        </w:rPr>
        <w:t>su plan mediante la cual indique que cubrirá los artículos o servicios antes de que usted pueda obtenerlos. Si su plan requiere autorización previa, consulte qué información se necesita para que usted</w:t>
      </w:r>
      <w:r w:rsidR="000949A2">
        <w:rPr>
          <w:lang w:val="es-ES_tradnl"/>
        </w:rPr>
        <w:t> </w:t>
      </w:r>
      <w:r>
        <w:rPr>
          <w:lang w:val="es-ES_tradnl"/>
        </w:rPr>
        <w:t>reciba la cobertura].</w:t>
      </w:r>
    </w:p>
    <w:p w14:paraId="5F265024" w14:textId="672A6BD9" w:rsidR="00207E36" w:rsidRPr="007900AD" w:rsidRDefault="00A3064A">
      <w:pPr>
        <w:spacing w:before="157" w:line="256" w:lineRule="auto"/>
        <w:ind w:left="220" w:right="254"/>
        <w:rPr>
          <w:i/>
          <w:lang w:val="es-PE"/>
        </w:rPr>
      </w:pPr>
      <w:r>
        <w:rPr>
          <w:i/>
          <w:iCs/>
          <w:lang w:val="es-ES_tradnl"/>
        </w:rPr>
        <w:t>[En el caso de que esta notificación sea proporcionada para servicios de posteriores a la estabilización por un proveedor no participante dentro de un centro de emergencia participante, incluya el texto inmediatamente a continuación e introduzca una lista de los proveedores participantes en el centro que</w:t>
      </w:r>
      <w:r w:rsidR="00173940">
        <w:rPr>
          <w:i/>
          <w:iCs/>
          <w:lang w:val="es-ES_tradnl"/>
        </w:rPr>
        <w:t> </w:t>
      </w:r>
      <w:r>
        <w:rPr>
          <w:i/>
          <w:iCs/>
          <w:lang w:val="es-ES_tradnl"/>
        </w:rPr>
        <w:t>pueden proporcionar los artículos o servicios descritos en esta notificación].</w:t>
      </w:r>
    </w:p>
    <w:p w14:paraId="5BDD5788" w14:textId="77777777" w:rsidR="00207E36" w:rsidRPr="007900AD" w:rsidRDefault="00A3064A">
      <w:pPr>
        <w:spacing w:before="163"/>
        <w:ind w:left="220"/>
        <w:rPr>
          <w:b/>
          <w:lang w:val="es-PE"/>
        </w:rPr>
      </w:pPr>
      <w:r>
        <w:rPr>
          <w:b/>
          <w:bCs/>
          <w:lang w:val="es-ES_tradnl"/>
        </w:rPr>
        <w:t>Conozca sus opciones</w:t>
      </w:r>
    </w:p>
    <w:p w14:paraId="5573F02B" w14:textId="57B4628D" w:rsidR="00207E36" w:rsidRPr="007900AD" w:rsidRDefault="00A3064A">
      <w:pPr>
        <w:spacing w:before="180" w:line="256" w:lineRule="auto"/>
        <w:ind w:left="220" w:right="218"/>
        <w:rPr>
          <w:lang w:val="es-PE"/>
        </w:rPr>
      </w:pPr>
      <w:r>
        <w:rPr>
          <w:lang w:val="es-ES_tradnl"/>
        </w:rPr>
        <w:t>Puede obtener los artículos o servicios descritos en esta notificación de los siguientes proveedores que</w:t>
      </w:r>
      <w:r w:rsidR="005846FC">
        <w:rPr>
          <w:lang w:val="es-ES_tradnl"/>
        </w:rPr>
        <w:t> </w:t>
      </w:r>
      <w:r>
        <w:rPr>
          <w:lang w:val="es-ES_tradnl"/>
        </w:rPr>
        <w:t>están en la red de su plan de salud:</w:t>
      </w:r>
    </w:p>
    <w:p w14:paraId="5BD193CF" w14:textId="77777777" w:rsidR="00207E36" w:rsidRPr="007900AD" w:rsidRDefault="00A3064A">
      <w:pPr>
        <w:spacing w:before="177"/>
        <w:ind w:left="220"/>
        <w:rPr>
          <w:b/>
          <w:lang w:val="es-PE"/>
        </w:rPr>
      </w:pPr>
      <w:r>
        <w:rPr>
          <w:b/>
          <w:bCs/>
          <w:lang w:val="es-ES_tradnl"/>
        </w:rPr>
        <w:t>Más información sobre sus derechos y protecciones</w:t>
      </w:r>
    </w:p>
    <w:p w14:paraId="12206583" w14:textId="77777777" w:rsidR="00207E36" w:rsidRPr="007900AD" w:rsidRDefault="00A3064A">
      <w:pPr>
        <w:spacing w:before="179" w:line="256" w:lineRule="auto"/>
        <w:ind w:left="220" w:right="218"/>
        <w:rPr>
          <w:lang w:val="es-PE"/>
        </w:rPr>
      </w:pPr>
      <w:r>
        <w:rPr>
          <w:lang w:val="es-ES_tradnl"/>
        </w:rPr>
        <w:t xml:space="preserve">Visite [Inserte el sitio web que describe las protecciones federales, como </w:t>
      </w:r>
      <w:hyperlink r:id="rId9" w:history="1">
        <w:r>
          <w:rPr>
            <w:lang w:val="es-ES_tradnl"/>
          </w:rPr>
          <w:t>www.cms.gov/nosurprises/consumers</w:t>
        </w:r>
      </w:hyperlink>
      <w:r>
        <w:rPr>
          <w:lang w:val="es-ES_tradnl"/>
        </w:rPr>
        <w:t>] para obtener más información sobre sus derechos en virtud de la ley federal.</w:t>
      </w:r>
    </w:p>
    <w:p w14:paraId="7FE308FC" w14:textId="77777777" w:rsidR="00207E36" w:rsidRPr="007900AD" w:rsidRDefault="00207E36">
      <w:pPr>
        <w:spacing w:line="256" w:lineRule="auto"/>
        <w:rPr>
          <w:lang w:val="es-PE"/>
        </w:rPr>
        <w:sectPr w:rsidR="00207E36" w:rsidRPr="007900AD">
          <w:pgSz w:w="12240" w:h="15840"/>
          <w:pgMar w:top="1240" w:right="1220" w:bottom="1220" w:left="1220" w:header="760" w:footer="1024" w:gutter="0"/>
          <w:cols w:space="720"/>
        </w:sectPr>
      </w:pPr>
    </w:p>
    <w:p w14:paraId="43DCA6CE" w14:textId="77777777" w:rsidR="00207E36" w:rsidRPr="007900AD" w:rsidRDefault="00207E36">
      <w:pPr>
        <w:pStyle w:val="BodyText"/>
        <w:rPr>
          <w:sz w:val="18"/>
          <w:lang w:val="es-PE"/>
        </w:rPr>
      </w:pPr>
    </w:p>
    <w:p w14:paraId="02F7FF09" w14:textId="77777777" w:rsidR="00207E36" w:rsidRPr="007900AD" w:rsidRDefault="00A3064A">
      <w:pPr>
        <w:pStyle w:val="Heading2"/>
        <w:spacing w:line="249" w:lineRule="auto"/>
        <w:ind w:right="218"/>
        <w:rPr>
          <w:lang w:val="es-PE"/>
        </w:rPr>
      </w:pPr>
      <w:r>
        <w:rPr>
          <w:spacing w:val="-2"/>
          <w:lang w:val="es-ES_tradnl"/>
        </w:rPr>
        <w:t>Al firmar, entiendo que renuncio a mis protecciones federales al consumidor y que es posible que tenga que pagar más por la atención fuera de la red.</w:t>
      </w:r>
    </w:p>
    <w:p w14:paraId="7EFFB9B5" w14:textId="77777777" w:rsidR="00207E36" w:rsidRPr="007900AD" w:rsidRDefault="00A3064A">
      <w:pPr>
        <w:spacing w:before="162"/>
        <w:ind w:left="220"/>
        <w:rPr>
          <w:lang w:val="es-PE"/>
        </w:rPr>
      </w:pPr>
      <w:r>
        <w:rPr>
          <w:lang w:val="es-ES_tradnl"/>
        </w:rPr>
        <w:t>Con mi firma, acepto obtener los artículos o servicios de (seleccione todas las opciones que correspondan):</w:t>
      </w:r>
    </w:p>
    <w:p w14:paraId="338452DD" w14:textId="77777777" w:rsidR="00207E36" w:rsidRPr="007900AD" w:rsidRDefault="00207E36">
      <w:pPr>
        <w:pStyle w:val="BodyText"/>
        <w:spacing w:before="4"/>
        <w:rPr>
          <w:sz w:val="16"/>
          <w:lang w:val="es-PE"/>
        </w:rPr>
      </w:pPr>
    </w:p>
    <w:p w14:paraId="766BA74C" w14:textId="77777777" w:rsidR="00207E36" w:rsidRPr="007900AD" w:rsidRDefault="00A3064A" w:rsidP="00E8486F">
      <w:pPr>
        <w:pStyle w:val="ListParagraph"/>
        <w:numPr>
          <w:ilvl w:val="1"/>
          <w:numId w:val="1"/>
        </w:numPr>
        <w:tabs>
          <w:tab w:val="left" w:pos="1181"/>
        </w:tabs>
        <w:spacing w:line="256" w:lineRule="auto"/>
        <w:ind w:right="444" w:firstLine="0"/>
        <w:rPr>
          <w:i/>
          <w:lang w:val="es-PE"/>
        </w:rPr>
      </w:pPr>
      <w:r>
        <w:rPr>
          <w:i/>
          <w:iCs/>
          <w:lang w:val="es-ES_tradnl"/>
        </w:rPr>
        <w:t>[Nombre del médico o proveedor] [Si el consentimiento se otorga para varios médicos o proveedores, proporcione una casilla de verificación separada para cada médico o proveedor]</w:t>
      </w:r>
    </w:p>
    <w:p w14:paraId="1AFE0599" w14:textId="77777777" w:rsidR="00207E36" w:rsidRDefault="00A3064A">
      <w:pPr>
        <w:pStyle w:val="ListParagraph"/>
        <w:numPr>
          <w:ilvl w:val="1"/>
          <w:numId w:val="1"/>
        </w:numPr>
        <w:tabs>
          <w:tab w:val="left" w:pos="1181"/>
        </w:tabs>
        <w:spacing w:before="164"/>
        <w:ind w:left="1180" w:hanging="241"/>
        <w:rPr>
          <w:i/>
        </w:rPr>
      </w:pPr>
      <w:r>
        <w:rPr>
          <w:i/>
          <w:iCs/>
          <w:spacing w:val="-2"/>
          <w:lang w:val="es-ES_tradnl"/>
        </w:rPr>
        <w:t>[Nombre del centro]</w:t>
      </w:r>
    </w:p>
    <w:p w14:paraId="1E298325" w14:textId="77777777" w:rsidR="00207E36" w:rsidRDefault="00A3064A">
      <w:pPr>
        <w:spacing w:before="180" w:line="256" w:lineRule="auto"/>
        <w:ind w:left="220" w:right="218"/>
      </w:pPr>
      <w:r>
        <w:rPr>
          <w:lang w:val="es-ES_tradnl"/>
        </w:rPr>
        <w:t>Con mi firma, reconozco que doy mi consentimiento por voluntad propia y que no he sido presionado ni obligado. También reconozco lo siguiente:</w:t>
      </w:r>
    </w:p>
    <w:p w14:paraId="3998DDA3" w14:textId="77777777" w:rsidR="00207E36" w:rsidRPr="007900AD" w:rsidRDefault="00A3064A">
      <w:pPr>
        <w:pStyle w:val="ListParagraph"/>
        <w:numPr>
          <w:ilvl w:val="0"/>
          <w:numId w:val="2"/>
        </w:numPr>
        <w:tabs>
          <w:tab w:val="left" w:pos="1100"/>
        </w:tabs>
        <w:spacing w:before="161"/>
        <w:ind w:left="1100"/>
        <w:rPr>
          <w:lang w:val="es-PE"/>
        </w:rPr>
      </w:pPr>
      <w:r>
        <w:rPr>
          <w:lang w:val="es-ES_tradnl"/>
        </w:rPr>
        <w:t>Renuncio a algunas protecciones de facturación al consumidor en virtud de la ley federal.</w:t>
      </w:r>
    </w:p>
    <w:p w14:paraId="387B7CB9" w14:textId="77777777" w:rsidR="00207E36" w:rsidRPr="007900AD" w:rsidRDefault="00A3064A">
      <w:pPr>
        <w:pStyle w:val="ListParagraph"/>
        <w:numPr>
          <w:ilvl w:val="0"/>
          <w:numId w:val="2"/>
        </w:numPr>
        <w:tabs>
          <w:tab w:val="left" w:pos="1100"/>
        </w:tabs>
        <w:spacing w:before="179" w:line="256" w:lineRule="auto"/>
        <w:ind w:right="405" w:firstLine="0"/>
        <w:rPr>
          <w:lang w:val="es-PE"/>
        </w:rPr>
      </w:pPr>
      <w:r>
        <w:rPr>
          <w:lang w:val="es-ES_tradnl"/>
        </w:rPr>
        <w:t>Es posible que tenga que pagar todos los cargos por estos artículos y servicios, o que tenga que pagar costos compartidos adicionales fuera de la red en virtud de mi plan de salud.</w:t>
      </w:r>
    </w:p>
    <w:p w14:paraId="746C9C1F" w14:textId="77777777" w:rsidR="00207E36" w:rsidRPr="007900AD" w:rsidRDefault="00A3064A">
      <w:pPr>
        <w:pStyle w:val="ListParagraph"/>
        <w:numPr>
          <w:ilvl w:val="0"/>
          <w:numId w:val="2"/>
        </w:numPr>
        <w:tabs>
          <w:tab w:val="left" w:pos="1101"/>
        </w:tabs>
        <w:spacing w:before="162" w:line="256" w:lineRule="auto"/>
        <w:ind w:right="239" w:firstLine="0"/>
        <w:rPr>
          <w:lang w:val="es-PE"/>
        </w:rPr>
      </w:pPr>
      <w:r>
        <w:rPr>
          <w:lang w:val="es-ES_tradnl"/>
        </w:rPr>
        <w:t xml:space="preserve">Recibí una notificación por escrito el </w:t>
      </w:r>
      <w:r>
        <w:rPr>
          <w:i/>
          <w:iCs/>
          <w:lang w:val="es-ES_tradnl"/>
        </w:rPr>
        <w:t xml:space="preserve">[introduzca la fecha de la notificación] </w:t>
      </w:r>
      <w:r>
        <w:rPr>
          <w:lang w:val="es-ES_tradnl"/>
        </w:rPr>
        <w:t>que explicaba que mi proveedor o centro no está en la red de mi plan de salud, describía el costo estimado de cada servicio y declaraba lo que podría adeudar si acepto recibir tratamiento de este proveedor o en este centro.</w:t>
      </w:r>
    </w:p>
    <w:p w14:paraId="05AE4614" w14:textId="77777777" w:rsidR="00207E36" w:rsidRPr="007900AD" w:rsidRDefault="00A3064A">
      <w:pPr>
        <w:pStyle w:val="ListParagraph"/>
        <w:numPr>
          <w:ilvl w:val="0"/>
          <w:numId w:val="2"/>
        </w:numPr>
        <w:tabs>
          <w:tab w:val="left" w:pos="1101"/>
        </w:tabs>
        <w:spacing w:before="178"/>
        <w:ind w:left="1100" w:hanging="161"/>
        <w:rPr>
          <w:lang w:val="es-PE"/>
        </w:rPr>
      </w:pPr>
      <w:r>
        <w:rPr>
          <w:lang w:val="es-ES_tradnl"/>
        </w:rPr>
        <w:t>Recibí la notificación en papel o electrónicamente, de acuerdo con mi elección.</w:t>
      </w:r>
    </w:p>
    <w:p w14:paraId="09C327A3" w14:textId="77777777" w:rsidR="00207E36" w:rsidRPr="007900AD" w:rsidRDefault="00A3064A" w:rsidP="00E8486F">
      <w:pPr>
        <w:pStyle w:val="ListParagraph"/>
        <w:numPr>
          <w:ilvl w:val="0"/>
          <w:numId w:val="2"/>
        </w:numPr>
        <w:tabs>
          <w:tab w:val="left" w:pos="1101"/>
        </w:tabs>
        <w:spacing w:before="179" w:line="256" w:lineRule="auto"/>
        <w:ind w:right="161" w:firstLine="0"/>
        <w:rPr>
          <w:lang w:val="es-PE"/>
        </w:rPr>
      </w:pPr>
      <w:r>
        <w:rPr>
          <w:lang w:val="es-ES_tradnl"/>
        </w:rPr>
        <w:t>Comprendo total y completamente que es posible que algunos o todos los montos que pague no se contabilicen para el deducible o el límite de gastos a mi cargo de mi plan de salud.</w:t>
      </w:r>
    </w:p>
    <w:p w14:paraId="1ED45ECD" w14:textId="77777777" w:rsidR="00207E36" w:rsidRPr="007900AD" w:rsidRDefault="00A3064A" w:rsidP="00E8486F">
      <w:pPr>
        <w:pStyle w:val="ListParagraph"/>
        <w:numPr>
          <w:ilvl w:val="0"/>
          <w:numId w:val="2"/>
        </w:numPr>
        <w:tabs>
          <w:tab w:val="left" w:pos="1101"/>
        </w:tabs>
        <w:spacing w:before="161"/>
        <w:ind w:left="1100" w:right="302" w:hanging="161"/>
        <w:rPr>
          <w:lang w:val="es-PE"/>
        </w:rPr>
      </w:pPr>
      <w:r>
        <w:rPr>
          <w:lang w:val="es-ES_tradnl"/>
        </w:rPr>
        <w:t>Puedo finalizar este acuerdo notificándolo al proveedor o centro por escrito antes de recibir los servicios.</w:t>
      </w:r>
    </w:p>
    <w:p w14:paraId="544595FE" w14:textId="49DA741A" w:rsidR="00207E36" w:rsidRPr="007900AD" w:rsidRDefault="00A3064A">
      <w:pPr>
        <w:spacing w:before="180" w:line="256" w:lineRule="auto"/>
        <w:ind w:left="220" w:right="462"/>
        <w:rPr>
          <w:b/>
          <w:lang w:val="es-PE"/>
        </w:rPr>
      </w:pPr>
      <w:r>
        <w:rPr>
          <w:b/>
          <w:bCs/>
          <w:lang w:val="es-ES_tradnl"/>
        </w:rPr>
        <w:t>IMPORTANTE: No tiene que firmar este formulario. Si no firma, es posible que no reciba tratamiento de este proveedor o en este centro, pero puede optar por recibir atención de un</w:t>
      </w:r>
      <w:r w:rsidR="00E8486F">
        <w:rPr>
          <w:b/>
          <w:bCs/>
          <w:lang w:val="es-ES_tradnl"/>
        </w:rPr>
        <w:t> </w:t>
      </w:r>
      <w:r>
        <w:rPr>
          <w:b/>
          <w:bCs/>
          <w:lang w:val="es-ES_tradnl"/>
        </w:rPr>
        <w:t>proveedor o centro que esté en la red de su plan de salud.</w:t>
      </w:r>
    </w:p>
    <w:p w14:paraId="0C9821F8" w14:textId="77777777" w:rsidR="00207E36" w:rsidRPr="007900AD" w:rsidRDefault="00207E36">
      <w:pPr>
        <w:pStyle w:val="BodyText"/>
        <w:rPr>
          <w:b/>
          <w:sz w:val="20"/>
          <w:lang w:val="es-PE"/>
        </w:rPr>
      </w:pPr>
    </w:p>
    <w:p w14:paraId="435BE1C3" w14:textId="77777777" w:rsidR="00207E36" w:rsidRPr="007900AD" w:rsidRDefault="00207E36">
      <w:pPr>
        <w:pStyle w:val="BodyText"/>
        <w:spacing w:before="2"/>
        <w:rPr>
          <w:b/>
          <w:sz w:val="25"/>
          <w:lang w:val="es-PE"/>
        </w:rPr>
      </w:pPr>
    </w:p>
    <w:p w14:paraId="36F0D84C" w14:textId="5D340367" w:rsidR="00207E36" w:rsidRPr="007900AD" w:rsidRDefault="00A3064A">
      <w:pPr>
        <w:tabs>
          <w:tab w:val="left" w:pos="4539"/>
          <w:tab w:val="left" w:pos="4795"/>
          <w:tab w:val="left" w:pos="9548"/>
        </w:tabs>
        <w:spacing w:before="59" w:line="271" w:lineRule="auto"/>
        <w:ind w:left="220" w:right="249"/>
        <w:rPr>
          <w:lang w:val="es-PE"/>
        </w:rPr>
      </w:pPr>
      <w:r>
        <w:rPr>
          <w:u w:val="single"/>
          <w:lang w:val="es-ES_tradnl"/>
        </w:rPr>
        <w:tab/>
      </w:r>
      <w:r>
        <w:rPr>
          <w:lang w:val="es-ES_tradnl"/>
        </w:rPr>
        <w:t xml:space="preserve"> o </w:t>
      </w:r>
      <w:r>
        <w:rPr>
          <w:u w:val="single"/>
          <w:lang w:val="es-ES_tradnl"/>
        </w:rPr>
        <w:tab/>
      </w:r>
      <w:r w:rsidR="00D109B7">
        <w:rPr>
          <w:u w:val="single"/>
          <w:lang w:val="es-ES_tradnl"/>
        </w:rPr>
        <w:tab/>
      </w:r>
      <w:r>
        <w:rPr>
          <w:lang w:val="es-ES_tradnl"/>
        </w:rPr>
        <w:t xml:space="preserve"> Firma del paciente</w:t>
      </w:r>
      <w:r>
        <w:rPr>
          <w:lang w:val="es-ES_tradnl"/>
        </w:rPr>
        <w:tab/>
      </w:r>
      <w:r>
        <w:rPr>
          <w:lang w:val="es-ES_tradnl"/>
        </w:rPr>
        <w:tab/>
        <w:t>Firma del tutor/representante autorizado</w:t>
      </w:r>
    </w:p>
    <w:p w14:paraId="50A6A902" w14:textId="77777777" w:rsidR="00207E36" w:rsidRPr="007900AD" w:rsidRDefault="00A3064A">
      <w:pPr>
        <w:pStyle w:val="BodyText"/>
        <w:spacing w:before="9"/>
        <w:rPr>
          <w:sz w:val="29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57EF158" wp14:editId="71FD7862">
                <wp:simplePos x="0" y="0"/>
                <wp:positionH relativeFrom="page">
                  <wp:posOffset>914400</wp:posOffset>
                </wp:positionH>
                <wp:positionV relativeFrom="paragraph">
                  <wp:posOffset>245745</wp:posOffset>
                </wp:positionV>
                <wp:extent cx="2743200" cy="1270"/>
                <wp:effectExtent l="0" t="0" r="0" b="0"/>
                <wp:wrapTopAndBottom/>
                <wp:docPr id="10" name="docshape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320"/>
                            <a:gd name="T2" fmla="+- 0 5760 144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2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1" o:spid="_x0000_s1031" style="width:3in;height:0.1pt;margin-top:19.35pt;margin-left:1in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9024" coordsize="4320,1270" path="m,l4320,e" filled="f" strokeweight="0.73pt">
                <v:path arrowok="t" o:connecttype="custom" o:connectlocs="0,0;2743200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4004961" wp14:editId="3A0BD8CB">
                <wp:simplePos x="0" y="0"/>
                <wp:positionH relativeFrom="page">
                  <wp:posOffset>3820160</wp:posOffset>
                </wp:positionH>
                <wp:positionV relativeFrom="paragraph">
                  <wp:posOffset>245745</wp:posOffset>
                </wp:positionV>
                <wp:extent cx="3017520" cy="1270"/>
                <wp:effectExtent l="0" t="0" r="0" b="0"/>
                <wp:wrapTopAndBottom/>
                <wp:docPr id="9" name="docshape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17520" cy="1270"/>
                        </a:xfrm>
                        <a:custGeom>
                          <a:avLst/>
                          <a:gdLst>
                            <a:gd name="T0" fmla="+- 0 6016 6016"/>
                            <a:gd name="T1" fmla="*/ T0 w 4752"/>
                            <a:gd name="T2" fmla="+- 0 10767 6016"/>
                            <a:gd name="T3" fmla="*/ T2 w 4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52">
                              <a:moveTo>
                                <a:pt x="0" y="0"/>
                              </a:moveTo>
                              <a:lnTo>
                                <a:pt x="4751" y="0"/>
                              </a:lnTo>
                            </a:path>
                          </a:pathLst>
                        </a:custGeom>
                        <a:noFill/>
                        <a:ln w="92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2" o:spid="_x0000_s1032" style="width:237.6pt;height:0.1pt;margin-top:19.35pt;margin-left:300.8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6976" coordsize="4752,1270" path="m,l4751,e" filled="f" strokeweight="0.73pt">
                <v:path arrowok="t" o:connecttype="custom" o:connectlocs="0,0;3016885,0" o:connectangles="0,0"/>
                <w10:wrap type="topAndBottom"/>
              </v:shape>
            </w:pict>
          </mc:Fallback>
        </mc:AlternateContent>
      </w:r>
    </w:p>
    <w:p w14:paraId="24AEA3EB" w14:textId="2F3BC363" w:rsidR="00207E36" w:rsidRPr="007900AD" w:rsidRDefault="00A3064A">
      <w:pPr>
        <w:tabs>
          <w:tab w:val="left" w:pos="4795"/>
        </w:tabs>
        <w:spacing w:before="38"/>
        <w:ind w:left="219"/>
        <w:rPr>
          <w:lang w:val="es-PE"/>
        </w:rPr>
      </w:pPr>
      <w:r>
        <w:rPr>
          <w:lang w:val="es-ES_tradnl"/>
        </w:rPr>
        <w:t>Nombre en letra de imprenta del paciente</w:t>
      </w:r>
      <w:r>
        <w:rPr>
          <w:lang w:val="es-ES_tradnl"/>
        </w:rPr>
        <w:tab/>
        <w:t>Nombre en letra de imprenta del tutor/</w:t>
      </w:r>
      <w:r w:rsidR="00D109B7">
        <w:rPr>
          <w:lang w:val="es-ES_tradnl"/>
        </w:rPr>
        <w:t xml:space="preserve"> </w:t>
      </w:r>
      <w:r w:rsidR="00D109B7">
        <w:rPr>
          <w:lang w:val="es-ES_tradnl"/>
        </w:rPr>
        <w:br/>
      </w:r>
      <w:r w:rsidR="00D109B7">
        <w:rPr>
          <w:lang w:val="es-ES_tradnl"/>
        </w:rPr>
        <w:tab/>
      </w:r>
      <w:r>
        <w:rPr>
          <w:lang w:val="es-ES_tradnl"/>
        </w:rPr>
        <w:t>representante autorizado</w:t>
      </w:r>
    </w:p>
    <w:p w14:paraId="5AD34151" w14:textId="77777777" w:rsidR="00207E36" w:rsidRPr="007900AD" w:rsidRDefault="00207E36">
      <w:pPr>
        <w:pStyle w:val="BodyText"/>
        <w:rPr>
          <w:sz w:val="20"/>
          <w:lang w:val="es-PE"/>
        </w:rPr>
      </w:pPr>
    </w:p>
    <w:p w14:paraId="757D9D2F" w14:textId="77777777" w:rsidR="00207E36" w:rsidRPr="007900AD" w:rsidRDefault="00A3064A">
      <w:pPr>
        <w:pStyle w:val="BodyText"/>
        <w:spacing w:before="1"/>
        <w:rPr>
          <w:sz w:val="23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388B351" wp14:editId="5E5426E1">
                <wp:simplePos x="0" y="0"/>
                <wp:positionH relativeFrom="page">
                  <wp:posOffset>914400</wp:posOffset>
                </wp:positionH>
                <wp:positionV relativeFrom="paragraph">
                  <wp:posOffset>194310</wp:posOffset>
                </wp:positionV>
                <wp:extent cx="1981200" cy="1270"/>
                <wp:effectExtent l="0" t="0" r="0" b="0"/>
                <wp:wrapTopAndBottom/>
                <wp:docPr id="8" name="docshape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3120"/>
                            <a:gd name="T2" fmla="+- 0 4560 1440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92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3" o:spid="_x0000_s1033" style="width:156pt;height:0.1pt;margin-top:15.3pt;margin-left:1in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4928" coordsize="3120,1270" path="m,l3120,e" filled="f" strokeweight="0.73pt">
                <v:path arrowok="t" o:connecttype="custom" o:connectlocs="0,0;1981200,0" o:connectangles="0,0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D647AB3" wp14:editId="72C4139E">
                <wp:simplePos x="0" y="0"/>
                <wp:positionH relativeFrom="page">
                  <wp:posOffset>3819525</wp:posOffset>
                </wp:positionH>
                <wp:positionV relativeFrom="paragraph">
                  <wp:posOffset>194310</wp:posOffset>
                </wp:positionV>
                <wp:extent cx="1971040" cy="1270"/>
                <wp:effectExtent l="0" t="0" r="0" b="0"/>
                <wp:wrapTopAndBottom/>
                <wp:docPr id="7" name="docshape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71040" cy="1270"/>
                        </a:xfrm>
                        <a:custGeom>
                          <a:avLst/>
                          <a:gdLst>
                            <a:gd name="T0" fmla="+- 0 6015 6015"/>
                            <a:gd name="T1" fmla="*/ T0 w 3104"/>
                            <a:gd name="T2" fmla="+- 0 9119 6015"/>
                            <a:gd name="T3" fmla="*/ T2 w 3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4" y="0"/>
                              </a:lnTo>
                            </a:path>
                          </a:pathLst>
                        </a:custGeom>
                        <a:noFill/>
                        <a:ln w="92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4" o:spid="_x0000_s1034" style="width:155.2pt;height:0.1pt;margin-top:15.3pt;margin-left:300.75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2880" coordsize="3104,1270" path="m,l3104,e" filled="f" strokeweight="0.73pt">
                <v:path arrowok="t" o:connecttype="custom" o:connectlocs="0,0;1971040,0" o:connectangles="0,0"/>
                <w10:wrap type="topAndBottom"/>
              </v:shape>
            </w:pict>
          </mc:Fallback>
        </mc:AlternateContent>
      </w:r>
    </w:p>
    <w:p w14:paraId="6F040F54" w14:textId="77777777" w:rsidR="00207E36" w:rsidRPr="007900AD" w:rsidRDefault="00A3064A">
      <w:pPr>
        <w:tabs>
          <w:tab w:val="left" w:pos="4795"/>
        </w:tabs>
        <w:spacing w:before="38"/>
        <w:ind w:left="219"/>
        <w:rPr>
          <w:lang w:val="es-PE"/>
        </w:rPr>
      </w:pPr>
      <w:r>
        <w:rPr>
          <w:lang w:val="es-ES_tradnl"/>
        </w:rPr>
        <w:t xml:space="preserve">Fecha y hora de la firma </w:t>
      </w:r>
      <w:r>
        <w:rPr>
          <w:lang w:val="es-ES_tradnl"/>
        </w:rPr>
        <w:tab/>
        <w:t>Fecha y hora de la firma</w:t>
      </w:r>
    </w:p>
    <w:p w14:paraId="09CD0214" w14:textId="77777777" w:rsidR="00207E36" w:rsidRPr="007900AD" w:rsidRDefault="00207E36">
      <w:pPr>
        <w:pStyle w:val="BodyText"/>
        <w:rPr>
          <w:sz w:val="22"/>
          <w:lang w:val="es-PE"/>
        </w:rPr>
      </w:pPr>
    </w:p>
    <w:p w14:paraId="18D576C9" w14:textId="77777777" w:rsidR="00207E36" w:rsidRPr="007900AD" w:rsidRDefault="00207E36">
      <w:pPr>
        <w:pStyle w:val="BodyText"/>
        <w:spacing w:before="5"/>
        <w:rPr>
          <w:sz w:val="29"/>
          <w:lang w:val="es-PE"/>
        </w:rPr>
      </w:pPr>
    </w:p>
    <w:p w14:paraId="503AB55D" w14:textId="77777777" w:rsidR="00207E36" w:rsidRPr="007900AD" w:rsidRDefault="00A3064A">
      <w:pPr>
        <w:ind w:left="384" w:right="387"/>
        <w:jc w:val="center"/>
        <w:rPr>
          <w:b/>
          <w:lang w:val="es-PE"/>
        </w:rPr>
      </w:pPr>
      <w:r>
        <w:rPr>
          <w:b/>
          <w:bCs/>
          <w:lang w:val="es-ES_tradnl"/>
        </w:rPr>
        <w:t>Tome una foto o conserve una copia de este formulario.</w:t>
      </w:r>
    </w:p>
    <w:p w14:paraId="774CA166" w14:textId="77777777" w:rsidR="00207E36" w:rsidRPr="007900AD" w:rsidRDefault="00A3064A">
      <w:pPr>
        <w:spacing w:before="180"/>
        <w:ind w:left="1307" w:right="1326"/>
        <w:jc w:val="center"/>
        <w:rPr>
          <w:b/>
          <w:lang w:val="es-PE"/>
        </w:rPr>
      </w:pPr>
      <w:r>
        <w:rPr>
          <w:b/>
          <w:bCs/>
          <w:lang w:val="es-ES_tradnl"/>
        </w:rPr>
        <w:t>Contiene información importante sobre sus derechos y protecciones.</w:t>
      </w:r>
    </w:p>
    <w:p w14:paraId="51D8C67B" w14:textId="77777777" w:rsidR="00207E36" w:rsidRPr="007900AD" w:rsidRDefault="00207E36">
      <w:pPr>
        <w:jc w:val="center"/>
        <w:rPr>
          <w:lang w:val="es-PE"/>
        </w:rPr>
        <w:sectPr w:rsidR="00207E36" w:rsidRPr="007900AD">
          <w:pgSz w:w="12240" w:h="15840"/>
          <w:pgMar w:top="1240" w:right="1220" w:bottom="1220" w:left="1220" w:header="760" w:footer="1024" w:gutter="0"/>
          <w:cols w:space="720"/>
        </w:sectPr>
      </w:pPr>
    </w:p>
    <w:p w14:paraId="0443436A" w14:textId="77777777" w:rsidR="00207E36" w:rsidRPr="007900AD" w:rsidRDefault="00207E36">
      <w:pPr>
        <w:pStyle w:val="BodyText"/>
        <w:rPr>
          <w:b/>
          <w:sz w:val="18"/>
          <w:lang w:val="es-PE"/>
        </w:rPr>
      </w:pPr>
    </w:p>
    <w:p w14:paraId="237DEE1C" w14:textId="77777777" w:rsidR="00207E36" w:rsidRPr="007900AD" w:rsidRDefault="00A3064A">
      <w:pPr>
        <w:pStyle w:val="Heading2"/>
        <w:rPr>
          <w:lang w:val="es-PE"/>
        </w:rPr>
      </w:pPr>
      <w:r>
        <w:rPr>
          <w:spacing w:val="-2"/>
          <w:lang w:val="es-ES_tradnl"/>
        </w:rPr>
        <w:t>Más detalles sobre su estimación del costo total</w:t>
      </w:r>
    </w:p>
    <w:p w14:paraId="31246F48" w14:textId="77777777" w:rsidR="00207E36" w:rsidRPr="007900AD" w:rsidRDefault="00A3064A">
      <w:pPr>
        <w:tabs>
          <w:tab w:val="left" w:pos="9579"/>
        </w:tabs>
        <w:spacing w:before="177"/>
        <w:ind w:left="220"/>
        <w:rPr>
          <w:b/>
          <w:lang w:val="es-PE"/>
        </w:rPr>
      </w:pPr>
      <w:r>
        <w:rPr>
          <w:b/>
          <w:bCs/>
          <w:spacing w:val="-2"/>
          <w:lang w:val="es-ES_tradnl"/>
        </w:rPr>
        <w:t xml:space="preserve">Nombre del paciente: </w:t>
      </w:r>
      <w:r>
        <w:rPr>
          <w:b/>
          <w:bCs/>
          <w:spacing w:val="-2"/>
          <w:u w:val="single"/>
          <w:lang w:val="es-ES_tradnl"/>
        </w:rPr>
        <w:tab/>
      </w:r>
    </w:p>
    <w:p w14:paraId="5DCDDF17" w14:textId="77777777" w:rsidR="00207E36" w:rsidRPr="007900AD" w:rsidRDefault="00207E36">
      <w:pPr>
        <w:pStyle w:val="BodyText"/>
        <w:spacing w:before="2"/>
        <w:rPr>
          <w:b/>
          <w:sz w:val="11"/>
          <w:lang w:val="es-PE"/>
        </w:rPr>
      </w:pPr>
    </w:p>
    <w:p w14:paraId="3DF46F90" w14:textId="77777777" w:rsidR="00207E36" w:rsidRPr="007900AD" w:rsidRDefault="00A3064A">
      <w:pPr>
        <w:tabs>
          <w:tab w:val="left" w:pos="9579"/>
        </w:tabs>
        <w:spacing w:before="59"/>
        <w:ind w:left="220"/>
        <w:rPr>
          <w:b/>
          <w:lang w:val="es-PE"/>
        </w:rPr>
      </w:pPr>
      <w:r>
        <w:rPr>
          <w:b/>
          <w:bCs/>
          <w:lang w:val="es-ES_tradnl"/>
        </w:rPr>
        <w:t>Nombre del proveedor o centro fuera de la red:</w:t>
      </w:r>
      <w:r>
        <w:rPr>
          <w:b/>
          <w:bCs/>
          <w:u w:val="single"/>
          <w:lang w:val="es-ES_tradnl"/>
        </w:rPr>
        <w:tab/>
      </w:r>
    </w:p>
    <w:p w14:paraId="6568CAF7" w14:textId="77777777" w:rsidR="00207E36" w:rsidRPr="007900AD" w:rsidRDefault="00A3064A">
      <w:pPr>
        <w:pStyle w:val="BodyText"/>
        <w:spacing w:before="5"/>
        <w:rPr>
          <w:b/>
          <w:sz w:val="19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731987F" wp14:editId="74B422F7">
                <wp:simplePos x="0" y="0"/>
                <wp:positionH relativeFrom="page">
                  <wp:posOffset>914400</wp:posOffset>
                </wp:positionH>
                <wp:positionV relativeFrom="paragraph">
                  <wp:posOffset>166370</wp:posOffset>
                </wp:positionV>
                <wp:extent cx="5944235" cy="1270"/>
                <wp:effectExtent l="0" t="0" r="0" b="0"/>
                <wp:wrapTopAndBottom/>
                <wp:docPr id="6" name="docshape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1"/>
                            <a:gd name="T2" fmla="+- 0 10800 1440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2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5" o:spid="_x0000_s1035" style="width:468.05pt;height:0.1pt;margin-top:13.1pt;margin-left:1in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-251640832" coordsize="9361,1270" path="m,l9360,e" filled="f" strokeweight="0.73pt">
                <v:path arrowok="t" o:connecttype="custom" o:connectlocs="0,0;5943600,0" o:connectangles="0,0"/>
                <w10:wrap type="topAndBottom"/>
              </v:shape>
            </w:pict>
          </mc:Fallback>
        </mc:AlternateContent>
      </w:r>
    </w:p>
    <w:p w14:paraId="003F55E7" w14:textId="77777777" w:rsidR="00207E36" w:rsidRPr="007900AD" w:rsidRDefault="00207E36">
      <w:pPr>
        <w:pStyle w:val="BodyText"/>
        <w:spacing w:before="5"/>
        <w:rPr>
          <w:b/>
          <w:sz w:val="11"/>
          <w:lang w:val="es-PE"/>
        </w:rPr>
      </w:pPr>
    </w:p>
    <w:p w14:paraId="18CF2F2D" w14:textId="77777777" w:rsidR="00207E36" w:rsidRPr="007900AD" w:rsidRDefault="00A3064A">
      <w:pPr>
        <w:spacing w:before="59" w:line="256" w:lineRule="auto"/>
        <w:ind w:left="220" w:right="218"/>
        <w:rPr>
          <w:b/>
          <w:lang w:val="es-PE"/>
        </w:rPr>
      </w:pPr>
      <w:r>
        <w:rPr>
          <w:lang w:val="es-ES_tradnl"/>
        </w:rPr>
        <w:t xml:space="preserve">El importe que aparece a continuación es solo una estimación; no es una oferta ni un contrato de servicios. Esta estimación muestra los costos estimados completos de los artículos o servicios enumerados. No incluye ninguna información sobre lo que su plan de salud puede cubrir. Esto significa que </w:t>
      </w:r>
      <w:r>
        <w:rPr>
          <w:b/>
          <w:bCs/>
          <w:lang w:val="es-ES_tradnl"/>
        </w:rPr>
        <w:t>el costo final de los servicios puede ser diferente de esta estimación.</w:t>
      </w:r>
    </w:p>
    <w:p w14:paraId="5F5183ED" w14:textId="77777777" w:rsidR="00207E36" w:rsidRPr="007900AD" w:rsidRDefault="00A3064A">
      <w:pPr>
        <w:spacing w:before="162" w:line="256" w:lineRule="auto"/>
        <w:ind w:left="220" w:right="462"/>
        <w:rPr>
          <w:b/>
          <w:lang w:val="es-PE"/>
        </w:rPr>
      </w:pPr>
      <w:r>
        <w:rPr>
          <w:b/>
          <w:bCs/>
          <w:lang w:val="es-ES_tradnl"/>
        </w:rPr>
        <w:t>Comuníquese con su plan de salud para averiguar si su plan pagará alguna parte de estos costos y cuánto podría tener que pagar de su bolsillo.</w:t>
      </w:r>
    </w:p>
    <w:p w14:paraId="553EF43E" w14:textId="77777777" w:rsidR="00207E36" w:rsidRPr="007900AD" w:rsidRDefault="00A3064A">
      <w:pPr>
        <w:spacing w:before="161" w:line="261" w:lineRule="auto"/>
        <w:ind w:left="220" w:right="265"/>
        <w:rPr>
          <w:i/>
          <w:lang w:val="es-PE"/>
        </w:rPr>
      </w:pPr>
      <w:r>
        <w:rPr>
          <w:i/>
          <w:iCs/>
          <w:lang w:val="es-ES_tradnl"/>
        </w:rPr>
        <w:t>[Introduzca el costo estimado de buena fe de los artículos y servicios que proporcionaría el proveedor o centro enumerado más el costo de cualquier artículo o servicio que se espera razonablemente que se proporcione junto con dichos artículos o servicios. Suponga que no se proporcionará cobertura para ninguno de los artículos y servicios].</w:t>
      </w:r>
    </w:p>
    <w:p w14:paraId="6B2CD612" w14:textId="77777777" w:rsidR="00207E36" w:rsidRPr="007900AD" w:rsidRDefault="00A3064A">
      <w:pPr>
        <w:spacing w:before="158" w:line="256" w:lineRule="auto"/>
        <w:ind w:left="220" w:right="280"/>
        <w:rPr>
          <w:i/>
          <w:lang w:val="es-PE"/>
        </w:rPr>
      </w:pPr>
      <w:r>
        <w:rPr>
          <w:i/>
          <w:iCs/>
          <w:lang w:val="es-ES_tradnl"/>
        </w:rPr>
        <w:t>Para cada proveedor o centro descritos en la notificación, complete la siguiente tabla llenando cada columna por cada artículo y servicio que debe proporcionar el proveedor o centro. Añada filas adicionales si es necesario. Si la notificación es para más de un centro o proveedor, enumere los artículos y servicios que debe proporcionar el mismo centro o proveedor en filas adyacentes, y proporcione una estimación subtotal por cada centro y proveedor. Si la notificación es para un centro o un proveedor, la estimación subtotal puede omitirse. El importe total en la página 2 debe ser igual al total de cada una de las estimaciones de costos incluidas en la tabla].</w:t>
      </w:r>
    </w:p>
    <w:p w14:paraId="321D71CB" w14:textId="77777777" w:rsidR="00207E36" w:rsidRPr="007900AD" w:rsidRDefault="00207E36">
      <w:pPr>
        <w:pStyle w:val="BodyText"/>
        <w:spacing w:before="6"/>
        <w:rPr>
          <w:i/>
          <w:sz w:val="13"/>
          <w:lang w:val="es-PE"/>
        </w:rPr>
      </w:pPr>
    </w:p>
    <w:tbl>
      <w:tblPr>
        <w:tblW w:w="0" w:type="auto"/>
        <w:tblInd w:w="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1888"/>
        <w:gridCol w:w="1152"/>
        <w:gridCol w:w="2912"/>
        <w:gridCol w:w="1792"/>
      </w:tblGrid>
      <w:tr w:rsidR="009B6DA2" w:rsidRPr="007900AD" w14:paraId="6F154411" w14:textId="77777777">
        <w:trPr>
          <w:trHeight w:val="795"/>
        </w:trPr>
        <w:tc>
          <w:tcPr>
            <w:tcW w:w="1616" w:type="dxa"/>
            <w:shd w:val="clear" w:color="auto" w:fill="D9D9D9"/>
          </w:tcPr>
          <w:p w14:paraId="2EA338F6" w14:textId="77777777" w:rsidR="00207E36" w:rsidRDefault="00A3064A">
            <w:pPr>
              <w:pStyle w:val="TableParagraph"/>
              <w:spacing w:line="265" w:lineRule="exact"/>
              <w:ind w:left="118"/>
              <w:rPr>
                <w:b/>
              </w:rPr>
            </w:pPr>
            <w:r>
              <w:rPr>
                <w:b/>
                <w:bCs/>
                <w:lang w:val="es-ES_tradnl"/>
              </w:rPr>
              <w:t>Fecha de servicio</w:t>
            </w:r>
          </w:p>
        </w:tc>
        <w:tc>
          <w:tcPr>
            <w:tcW w:w="1888" w:type="dxa"/>
            <w:shd w:val="clear" w:color="auto" w:fill="D9D9D9"/>
          </w:tcPr>
          <w:p w14:paraId="46CD0265" w14:textId="77777777" w:rsidR="00207E36" w:rsidRPr="007900AD" w:rsidRDefault="00A3064A">
            <w:pPr>
              <w:pStyle w:val="TableParagraph"/>
              <w:spacing w:line="242" w:lineRule="auto"/>
              <w:ind w:left="118"/>
              <w:rPr>
                <w:b/>
                <w:lang w:val="es-PE"/>
              </w:rPr>
            </w:pPr>
            <w:r>
              <w:rPr>
                <w:b/>
                <w:bCs/>
                <w:lang w:val="es-ES_tradnl"/>
              </w:rPr>
              <w:t>Nombre del proveedor o centro</w:t>
            </w:r>
          </w:p>
        </w:tc>
        <w:tc>
          <w:tcPr>
            <w:tcW w:w="1152" w:type="dxa"/>
            <w:shd w:val="clear" w:color="auto" w:fill="D9D9D9"/>
          </w:tcPr>
          <w:p w14:paraId="41E1AC0A" w14:textId="77777777" w:rsidR="00207E36" w:rsidRDefault="00A3064A">
            <w:pPr>
              <w:pStyle w:val="TableParagraph"/>
              <w:spacing w:line="242" w:lineRule="auto"/>
              <w:ind w:left="118"/>
              <w:rPr>
                <w:b/>
              </w:rPr>
            </w:pPr>
            <w:r>
              <w:rPr>
                <w:b/>
                <w:bCs/>
                <w:spacing w:val="-2"/>
                <w:lang w:val="es-ES_tradnl"/>
              </w:rPr>
              <w:t>Código de servicio</w:t>
            </w:r>
          </w:p>
        </w:tc>
        <w:tc>
          <w:tcPr>
            <w:tcW w:w="2912" w:type="dxa"/>
            <w:shd w:val="clear" w:color="auto" w:fill="D9D9D9"/>
          </w:tcPr>
          <w:p w14:paraId="0991E330" w14:textId="77777777" w:rsidR="00207E36" w:rsidRDefault="00A3064A">
            <w:pPr>
              <w:pStyle w:val="TableParagraph"/>
              <w:spacing w:line="265" w:lineRule="exact"/>
              <w:ind w:left="117"/>
              <w:rPr>
                <w:b/>
              </w:rPr>
            </w:pPr>
            <w:r>
              <w:rPr>
                <w:b/>
                <w:bCs/>
                <w:spacing w:val="-2"/>
                <w:lang w:val="es-ES_tradnl"/>
              </w:rPr>
              <w:t>Descripción</w:t>
            </w:r>
          </w:p>
        </w:tc>
        <w:tc>
          <w:tcPr>
            <w:tcW w:w="1792" w:type="dxa"/>
            <w:shd w:val="clear" w:color="auto" w:fill="D9D9D9"/>
          </w:tcPr>
          <w:p w14:paraId="7A8C2FDE" w14:textId="68D37033" w:rsidR="00207E36" w:rsidRPr="007900AD" w:rsidRDefault="00A3064A" w:rsidP="00A3064A">
            <w:pPr>
              <w:pStyle w:val="TableParagraph"/>
              <w:spacing w:line="265" w:lineRule="exact"/>
              <w:ind w:left="101"/>
              <w:rPr>
                <w:b/>
                <w:lang w:val="es-PE"/>
              </w:rPr>
            </w:pPr>
            <w:r>
              <w:rPr>
                <w:b/>
                <w:bCs/>
                <w:spacing w:val="-2"/>
                <w:lang w:val="es-ES_tradnl"/>
              </w:rPr>
              <w:t>Importe</w:t>
            </w:r>
            <w:r>
              <w:rPr>
                <w:b/>
                <w:lang w:val="es-PE"/>
              </w:rPr>
              <w:t xml:space="preserve"> </w:t>
            </w:r>
            <w:r>
              <w:rPr>
                <w:b/>
                <w:bCs/>
                <w:lang w:val="es-ES_tradnl"/>
              </w:rPr>
              <w:t>estimado que se facturará</w:t>
            </w:r>
          </w:p>
        </w:tc>
      </w:tr>
      <w:tr w:rsidR="009B6DA2" w:rsidRPr="007900AD" w14:paraId="1A2CAE09" w14:textId="77777777">
        <w:trPr>
          <w:trHeight w:val="540"/>
        </w:trPr>
        <w:tc>
          <w:tcPr>
            <w:tcW w:w="1616" w:type="dxa"/>
          </w:tcPr>
          <w:p w14:paraId="1DE13A16" w14:textId="77777777" w:rsidR="00207E36" w:rsidRPr="007900AD" w:rsidRDefault="00207E36">
            <w:pPr>
              <w:pStyle w:val="TableParagraph"/>
              <w:rPr>
                <w:rFonts w:ascii="Times New Roman"/>
                <w:lang w:val="es-PE"/>
              </w:rPr>
            </w:pPr>
          </w:p>
        </w:tc>
        <w:tc>
          <w:tcPr>
            <w:tcW w:w="1888" w:type="dxa"/>
          </w:tcPr>
          <w:p w14:paraId="647E25D9" w14:textId="77777777" w:rsidR="00207E36" w:rsidRPr="007900AD" w:rsidRDefault="00207E36">
            <w:pPr>
              <w:pStyle w:val="TableParagraph"/>
              <w:rPr>
                <w:rFonts w:ascii="Times New Roman"/>
                <w:lang w:val="es-PE"/>
              </w:rPr>
            </w:pPr>
          </w:p>
        </w:tc>
        <w:tc>
          <w:tcPr>
            <w:tcW w:w="1152" w:type="dxa"/>
          </w:tcPr>
          <w:p w14:paraId="567ED717" w14:textId="77777777" w:rsidR="00207E36" w:rsidRPr="007900AD" w:rsidRDefault="00207E36">
            <w:pPr>
              <w:pStyle w:val="TableParagraph"/>
              <w:rPr>
                <w:rFonts w:ascii="Times New Roman"/>
                <w:lang w:val="es-PE"/>
              </w:rPr>
            </w:pPr>
          </w:p>
        </w:tc>
        <w:tc>
          <w:tcPr>
            <w:tcW w:w="2912" w:type="dxa"/>
          </w:tcPr>
          <w:p w14:paraId="5B0E5E5A" w14:textId="77777777" w:rsidR="00207E36" w:rsidRPr="007900AD" w:rsidRDefault="00207E36">
            <w:pPr>
              <w:pStyle w:val="TableParagraph"/>
              <w:rPr>
                <w:rFonts w:ascii="Times New Roman"/>
                <w:lang w:val="es-PE"/>
              </w:rPr>
            </w:pPr>
          </w:p>
        </w:tc>
        <w:tc>
          <w:tcPr>
            <w:tcW w:w="1792" w:type="dxa"/>
          </w:tcPr>
          <w:p w14:paraId="51468A18" w14:textId="77777777" w:rsidR="00207E36" w:rsidRPr="007900AD" w:rsidRDefault="00207E36">
            <w:pPr>
              <w:pStyle w:val="TableParagraph"/>
              <w:rPr>
                <w:rFonts w:ascii="Times New Roman"/>
                <w:lang w:val="es-PE"/>
              </w:rPr>
            </w:pPr>
          </w:p>
        </w:tc>
      </w:tr>
      <w:tr w:rsidR="009B6DA2" w:rsidRPr="007900AD" w14:paraId="0CBBEEE1" w14:textId="77777777">
        <w:trPr>
          <w:trHeight w:val="524"/>
        </w:trPr>
        <w:tc>
          <w:tcPr>
            <w:tcW w:w="1616" w:type="dxa"/>
          </w:tcPr>
          <w:p w14:paraId="3F1D57A7" w14:textId="77777777" w:rsidR="00207E36" w:rsidRPr="007900AD" w:rsidRDefault="00207E36">
            <w:pPr>
              <w:pStyle w:val="TableParagraph"/>
              <w:rPr>
                <w:rFonts w:ascii="Times New Roman"/>
                <w:lang w:val="es-PE"/>
              </w:rPr>
            </w:pPr>
          </w:p>
        </w:tc>
        <w:tc>
          <w:tcPr>
            <w:tcW w:w="1888" w:type="dxa"/>
          </w:tcPr>
          <w:p w14:paraId="63B866FA" w14:textId="77777777" w:rsidR="00207E36" w:rsidRPr="007900AD" w:rsidRDefault="00207E36">
            <w:pPr>
              <w:pStyle w:val="TableParagraph"/>
              <w:rPr>
                <w:rFonts w:ascii="Times New Roman"/>
                <w:lang w:val="es-PE"/>
              </w:rPr>
            </w:pPr>
          </w:p>
        </w:tc>
        <w:tc>
          <w:tcPr>
            <w:tcW w:w="1152" w:type="dxa"/>
          </w:tcPr>
          <w:p w14:paraId="34535F56" w14:textId="77777777" w:rsidR="00207E36" w:rsidRPr="007900AD" w:rsidRDefault="00207E36">
            <w:pPr>
              <w:pStyle w:val="TableParagraph"/>
              <w:rPr>
                <w:rFonts w:ascii="Times New Roman"/>
                <w:lang w:val="es-PE"/>
              </w:rPr>
            </w:pPr>
          </w:p>
        </w:tc>
        <w:tc>
          <w:tcPr>
            <w:tcW w:w="2912" w:type="dxa"/>
          </w:tcPr>
          <w:p w14:paraId="7D7D29E6" w14:textId="77777777" w:rsidR="00207E36" w:rsidRPr="007900AD" w:rsidRDefault="00207E36">
            <w:pPr>
              <w:pStyle w:val="TableParagraph"/>
              <w:rPr>
                <w:rFonts w:ascii="Times New Roman"/>
                <w:lang w:val="es-PE"/>
              </w:rPr>
            </w:pPr>
          </w:p>
        </w:tc>
        <w:tc>
          <w:tcPr>
            <w:tcW w:w="1792" w:type="dxa"/>
          </w:tcPr>
          <w:p w14:paraId="45BD5D95" w14:textId="77777777" w:rsidR="00207E36" w:rsidRPr="007900AD" w:rsidRDefault="00207E36">
            <w:pPr>
              <w:pStyle w:val="TableParagraph"/>
              <w:rPr>
                <w:rFonts w:ascii="Times New Roman"/>
                <w:lang w:val="es-PE"/>
              </w:rPr>
            </w:pPr>
          </w:p>
        </w:tc>
      </w:tr>
      <w:tr w:rsidR="009B6DA2" w:rsidRPr="007900AD" w14:paraId="24EE95EF" w14:textId="77777777">
        <w:trPr>
          <w:trHeight w:val="523"/>
        </w:trPr>
        <w:tc>
          <w:tcPr>
            <w:tcW w:w="1616" w:type="dxa"/>
          </w:tcPr>
          <w:p w14:paraId="20C7E7BC" w14:textId="77777777" w:rsidR="00207E36" w:rsidRPr="007900AD" w:rsidRDefault="00207E36">
            <w:pPr>
              <w:pStyle w:val="TableParagraph"/>
              <w:rPr>
                <w:rFonts w:ascii="Times New Roman"/>
                <w:lang w:val="es-PE"/>
              </w:rPr>
            </w:pPr>
          </w:p>
        </w:tc>
        <w:tc>
          <w:tcPr>
            <w:tcW w:w="1888" w:type="dxa"/>
          </w:tcPr>
          <w:p w14:paraId="3011E167" w14:textId="77777777" w:rsidR="00207E36" w:rsidRPr="007900AD" w:rsidRDefault="00207E36">
            <w:pPr>
              <w:pStyle w:val="TableParagraph"/>
              <w:rPr>
                <w:rFonts w:ascii="Times New Roman"/>
                <w:lang w:val="es-PE"/>
              </w:rPr>
            </w:pPr>
          </w:p>
        </w:tc>
        <w:tc>
          <w:tcPr>
            <w:tcW w:w="1152" w:type="dxa"/>
          </w:tcPr>
          <w:p w14:paraId="3900F88C" w14:textId="77777777" w:rsidR="00207E36" w:rsidRPr="007900AD" w:rsidRDefault="00207E36">
            <w:pPr>
              <w:pStyle w:val="TableParagraph"/>
              <w:rPr>
                <w:rFonts w:ascii="Times New Roman"/>
                <w:lang w:val="es-PE"/>
              </w:rPr>
            </w:pPr>
          </w:p>
        </w:tc>
        <w:tc>
          <w:tcPr>
            <w:tcW w:w="2912" w:type="dxa"/>
          </w:tcPr>
          <w:p w14:paraId="754BDB50" w14:textId="77777777" w:rsidR="00207E36" w:rsidRPr="007900AD" w:rsidRDefault="00207E36">
            <w:pPr>
              <w:pStyle w:val="TableParagraph"/>
              <w:rPr>
                <w:rFonts w:ascii="Times New Roman"/>
                <w:lang w:val="es-PE"/>
              </w:rPr>
            </w:pPr>
          </w:p>
        </w:tc>
        <w:tc>
          <w:tcPr>
            <w:tcW w:w="1792" w:type="dxa"/>
          </w:tcPr>
          <w:p w14:paraId="7A297EB3" w14:textId="77777777" w:rsidR="00207E36" w:rsidRPr="007900AD" w:rsidRDefault="00207E36">
            <w:pPr>
              <w:pStyle w:val="TableParagraph"/>
              <w:rPr>
                <w:rFonts w:ascii="Times New Roman"/>
                <w:lang w:val="es-PE"/>
              </w:rPr>
            </w:pPr>
          </w:p>
        </w:tc>
      </w:tr>
      <w:tr w:rsidR="009B6DA2" w:rsidRPr="007900AD" w14:paraId="6E2743D1" w14:textId="77777777">
        <w:trPr>
          <w:trHeight w:val="524"/>
        </w:trPr>
        <w:tc>
          <w:tcPr>
            <w:tcW w:w="1616" w:type="dxa"/>
          </w:tcPr>
          <w:p w14:paraId="6FFAC3DE" w14:textId="77777777" w:rsidR="00207E36" w:rsidRPr="007900AD" w:rsidRDefault="00207E36">
            <w:pPr>
              <w:pStyle w:val="TableParagraph"/>
              <w:rPr>
                <w:rFonts w:ascii="Times New Roman"/>
                <w:lang w:val="es-PE"/>
              </w:rPr>
            </w:pPr>
          </w:p>
        </w:tc>
        <w:tc>
          <w:tcPr>
            <w:tcW w:w="1888" w:type="dxa"/>
          </w:tcPr>
          <w:p w14:paraId="023917E2" w14:textId="77777777" w:rsidR="00207E36" w:rsidRPr="007900AD" w:rsidRDefault="00207E36">
            <w:pPr>
              <w:pStyle w:val="TableParagraph"/>
              <w:rPr>
                <w:rFonts w:ascii="Times New Roman"/>
                <w:lang w:val="es-PE"/>
              </w:rPr>
            </w:pPr>
          </w:p>
        </w:tc>
        <w:tc>
          <w:tcPr>
            <w:tcW w:w="1152" w:type="dxa"/>
          </w:tcPr>
          <w:p w14:paraId="6355F2DF" w14:textId="77777777" w:rsidR="00207E36" w:rsidRPr="007900AD" w:rsidRDefault="00207E36">
            <w:pPr>
              <w:pStyle w:val="TableParagraph"/>
              <w:rPr>
                <w:rFonts w:ascii="Times New Roman"/>
                <w:lang w:val="es-PE"/>
              </w:rPr>
            </w:pPr>
          </w:p>
        </w:tc>
        <w:tc>
          <w:tcPr>
            <w:tcW w:w="2912" w:type="dxa"/>
          </w:tcPr>
          <w:p w14:paraId="73533093" w14:textId="77777777" w:rsidR="00207E36" w:rsidRPr="007900AD" w:rsidRDefault="00207E36">
            <w:pPr>
              <w:pStyle w:val="TableParagraph"/>
              <w:rPr>
                <w:rFonts w:ascii="Times New Roman"/>
                <w:lang w:val="es-PE"/>
              </w:rPr>
            </w:pPr>
          </w:p>
        </w:tc>
        <w:tc>
          <w:tcPr>
            <w:tcW w:w="1792" w:type="dxa"/>
          </w:tcPr>
          <w:p w14:paraId="597B66E5" w14:textId="77777777" w:rsidR="00207E36" w:rsidRPr="007900AD" w:rsidRDefault="00207E36">
            <w:pPr>
              <w:pStyle w:val="TableParagraph"/>
              <w:rPr>
                <w:rFonts w:ascii="Times New Roman"/>
                <w:lang w:val="es-PE"/>
              </w:rPr>
            </w:pPr>
          </w:p>
        </w:tc>
      </w:tr>
      <w:tr w:rsidR="009B6DA2" w:rsidRPr="007900AD" w14:paraId="19602F36" w14:textId="77777777">
        <w:trPr>
          <w:trHeight w:val="523"/>
        </w:trPr>
        <w:tc>
          <w:tcPr>
            <w:tcW w:w="1616" w:type="dxa"/>
          </w:tcPr>
          <w:p w14:paraId="7361A6F4" w14:textId="77777777" w:rsidR="00207E36" w:rsidRPr="007900AD" w:rsidRDefault="00207E36">
            <w:pPr>
              <w:pStyle w:val="TableParagraph"/>
              <w:rPr>
                <w:rFonts w:ascii="Times New Roman"/>
                <w:lang w:val="es-PE"/>
              </w:rPr>
            </w:pPr>
          </w:p>
        </w:tc>
        <w:tc>
          <w:tcPr>
            <w:tcW w:w="1888" w:type="dxa"/>
          </w:tcPr>
          <w:p w14:paraId="044ECC90" w14:textId="77777777" w:rsidR="00207E36" w:rsidRPr="007900AD" w:rsidRDefault="00207E36">
            <w:pPr>
              <w:pStyle w:val="TableParagraph"/>
              <w:rPr>
                <w:rFonts w:ascii="Times New Roman"/>
                <w:lang w:val="es-PE"/>
              </w:rPr>
            </w:pPr>
          </w:p>
        </w:tc>
        <w:tc>
          <w:tcPr>
            <w:tcW w:w="1152" w:type="dxa"/>
          </w:tcPr>
          <w:p w14:paraId="5E0A75C5" w14:textId="77777777" w:rsidR="00207E36" w:rsidRPr="007900AD" w:rsidRDefault="00207E36">
            <w:pPr>
              <w:pStyle w:val="TableParagraph"/>
              <w:rPr>
                <w:rFonts w:ascii="Times New Roman"/>
                <w:lang w:val="es-PE"/>
              </w:rPr>
            </w:pPr>
          </w:p>
        </w:tc>
        <w:tc>
          <w:tcPr>
            <w:tcW w:w="2912" w:type="dxa"/>
          </w:tcPr>
          <w:p w14:paraId="5254EF04" w14:textId="77777777" w:rsidR="00207E36" w:rsidRPr="007900AD" w:rsidRDefault="00207E36">
            <w:pPr>
              <w:pStyle w:val="TableParagraph"/>
              <w:rPr>
                <w:rFonts w:ascii="Times New Roman"/>
                <w:lang w:val="es-PE"/>
              </w:rPr>
            </w:pPr>
          </w:p>
        </w:tc>
        <w:tc>
          <w:tcPr>
            <w:tcW w:w="1792" w:type="dxa"/>
          </w:tcPr>
          <w:p w14:paraId="1F624E3D" w14:textId="77777777" w:rsidR="00207E36" w:rsidRPr="007900AD" w:rsidRDefault="00207E36">
            <w:pPr>
              <w:pStyle w:val="TableParagraph"/>
              <w:rPr>
                <w:rFonts w:ascii="Times New Roman"/>
                <w:lang w:val="es-PE"/>
              </w:rPr>
            </w:pPr>
          </w:p>
        </w:tc>
      </w:tr>
      <w:tr w:rsidR="009B6DA2" w:rsidRPr="007900AD" w14:paraId="7DAEB067" w14:textId="77777777" w:rsidTr="00D109B7">
        <w:trPr>
          <w:trHeight w:val="417"/>
        </w:trPr>
        <w:tc>
          <w:tcPr>
            <w:tcW w:w="1616" w:type="dxa"/>
          </w:tcPr>
          <w:p w14:paraId="19FFF52C" w14:textId="77777777" w:rsidR="00207E36" w:rsidRPr="007900AD" w:rsidRDefault="00207E36">
            <w:pPr>
              <w:pStyle w:val="TableParagraph"/>
              <w:rPr>
                <w:rFonts w:ascii="Times New Roman"/>
                <w:lang w:val="es-PE"/>
              </w:rPr>
            </w:pPr>
          </w:p>
        </w:tc>
        <w:tc>
          <w:tcPr>
            <w:tcW w:w="1888" w:type="dxa"/>
          </w:tcPr>
          <w:p w14:paraId="0B6D6890" w14:textId="77777777" w:rsidR="00207E36" w:rsidRPr="007900AD" w:rsidRDefault="00207E36">
            <w:pPr>
              <w:pStyle w:val="TableParagraph"/>
              <w:rPr>
                <w:rFonts w:ascii="Times New Roman"/>
                <w:lang w:val="es-PE"/>
              </w:rPr>
            </w:pPr>
          </w:p>
        </w:tc>
        <w:tc>
          <w:tcPr>
            <w:tcW w:w="1152" w:type="dxa"/>
          </w:tcPr>
          <w:p w14:paraId="7F510C0A" w14:textId="77777777" w:rsidR="00207E36" w:rsidRPr="007900AD" w:rsidRDefault="00207E36">
            <w:pPr>
              <w:pStyle w:val="TableParagraph"/>
              <w:rPr>
                <w:rFonts w:ascii="Times New Roman"/>
                <w:lang w:val="es-PE"/>
              </w:rPr>
            </w:pPr>
          </w:p>
        </w:tc>
        <w:tc>
          <w:tcPr>
            <w:tcW w:w="2912" w:type="dxa"/>
          </w:tcPr>
          <w:p w14:paraId="6347D085" w14:textId="77777777" w:rsidR="00207E36" w:rsidRPr="007900AD" w:rsidRDefault="00207E36">
            <w:pPr>
              <w:pStyle w:val="TableParagraph"/>
              <w:rPr>
                <w:rFonts w:ascii="Times New Roman"/>
                <w:lang w:val="es-PE"/>
              </w:rPr>
            </w:pPr>
          </w:p>
        </w:tc>
        <w:tc>
          <w:tcPr>
            <w:tcW w:w="1792" w:type="dxa"/>
          </w:tcPr>
          <w:p w14:paraId="551765F1" w14:textId="77777777" w:rsidR="00207E36" w:rsidRPr="007900AD" w:rsidRDefault="00207E36">
            <w:pPr>
              <w:pStyle w:val="TableParagraph"/>
              <w:rPr>
                <w:rFonts w:ascii="Times New Roman"/>
                <w:lang w:val="es-PE"/>
              </w:rPr>
            </w:pPr>
          </w:p>
        </w:tc>
      </w:tr>
      <w:tr w:rsidR="009B6DA2" w:rsidRPr="007900AD" w14:paraId="7EF3E1E7" w14:textId="77777777" w:rsidTr="00D109B7">
        <w:trPr>
          <w:trHeight w:val="501"/>
        </w:trPr>
        <w:tc>
          <w:tcPr>
            <w:tcW w:w="1616" w:type="dxa"/>
          </w:tcPr>
          <w:p w14:paraId="31B2682A" w14:textId="77777777" w:rsidR="00207E36" w:rsidRPr="007900AD" w:rsidRDefault="00207E36">
            <w:pPr>
              <w:pStyle w:val="TableParagraph"/>
              <w:rPr>
                <w:rFonts w:ascii="Times New Roman"/>
                <w:lang w:val="es-PE"/>
              </w:rPr>
            </w:pPr>
          </w:p>
        </w:tc>
        <w:tc>
          <w:tcPr>
            <w:tcW w:w="1888" w:type="dxa"/>
          </w:tcPr>
          <w:p w14:paraId="2452D9C4" w14:textId="77777777" w:rsidR="00207E36" w:rsidRPr="007900AD" w:rsidRDefault="00207E36">
            <w:pPr>
              <w:pStyle w:val="TableParagraph"/>
              <w:rPr>
                <w:rFonts w:ascii="Times New Roman"/>
                <w:lang w:val="es-PE"/>
              </w:rPr>
            </w:pPr>
          </w:p>
        </w:tc>
        <w:tc>
          <w:tcPr>
            <w:tcW w:w="1152" w:type="dxa"/>
          </w:tcPr>
          <w:p w14:paraId="19790B1F" w14:textId="77777777" w:rsidR="00207E36" w:rsidRPr="007900AD" w:rsidRDefault="00207E36">
            <w:pPr>
              <w:pStyle w:val="TableParagraph"/>
              <w:rPr>
                <w:rFonts w:ascii="Times New Roman"/>
                <w:lang w:val="es-PE"/>
              </w:rPr>
            </w:pPr>
          </w:p>
        </w:tc>
        <w:tc>
          <w:tcPr>
            <w:tcW w:w="2912" w:type="dxa"/>
          </w:tcPr>
          <w:p w14:paraId="53AC72B6" w14:textId="77777777" w:rsidR="00207E36" w:rsidRPr="007900AD" w:rsidRDefault="00207E36">
            <w:pPr>
              <w:pStyle w:val="TableParagraph"/>
              <w:rPr>
                <w:rFonts w:ascii="Times New Roman"/>
                <w:lang w:val="es-PE"/>
              </w:rPr>
            </w:pPr>
          </w:p>
        </w:tc>
        <w:tc>
          <w:tcPr>
            <w:tcW w:w="1792" w:type="dxa"/>
          </w:tcPr>
          <w:p w14:paraId="19B990C7" w14:textId="77777777" w:rsidR="00207E36" w:rsidRPr="007900AD" w:rsidRDefault="00207E36">
            <w:pPr>
              <w:pStyle w:val="TableParagraph"/>
              <w:rPr>
                <w:rFonts w:ascii="Times New Roman"/>
                <w:lang w:val="es-PE"/>
              </w:rPr>
            </w:pPr>
          </w:p>
        </w:tc>
      </w:tr>
      <w:tr w:rsidR="009B6DA2" w:rsidRPr="00A3064A" w14:paraId="539C115F" w14:textId="77777777">
        <w:trPr>
          <w:trHeight w:val="475"/>
        </w:trPr>
        <w:tc>
          <w:tcPr>
            <w:tcW w:w="7568" w:type="dxa"/>
            <w:gridSpan w:val="4"/>
            <w:shd w:val="clear" w:color="auto" w:fill="D9D9D9"/>
          </w:tcPr>
          <w:p w14:paraId="6D2E6349" w14:textId="77777777" w:rsidR="00207E36" w:rsidRPr="007900AD" w:rsidRDefault="00A3064A">
            <w:pPr>
              <w:pStyle w:val="TableParagraph"/>
              <w:spacing w:line="249" w:lineRule="exact"/>
              <w:ind w:left="118"/>
              <w:rPr>
                <w:b/>
                <w:lang w:val="es-PE"/>
              </w:rPr>
            </w:pPr>
            <w:r>
              <w:rPr>
                <w:b/>
                <w:bCs/>
                <w:lang w:val="es-ES_tradnl"/>
              </w:rPr>
              <w:t>Subtotal para [Inserte el nombre del proveedor o centro]:</w:t>
            </w:r>
          </w:p>
        </w:tc>
        <w:tc>
          <w:tcPr>
            <w:tcW w:w="1792" w:type="dxa"/>
          </w:tcPr>
          <w:p w14:paraId="27A3D7D7" w14:textId="77777777" w:rsidR="00207E36" w:rsidRPr="007900AD" w:rsidRDefault="00207E36">
            <w:pPr>
              <w:pStyle w:val="TableParagraph"/>
              <w:rPr>
                <w:rFonts w:ascii="Times New Roman"/>
                <w:lang w:val="es-PE"/>
              </w:rPr>
            </w:pPr>
          </w:p>
        </w:tc>
      </w:tr>
      <w:tr w:rsidR="009B6DA2" w:rsidRPr="00A3064A" w14:paraId="2119E1B6" w14:textId="77777777">
        <w:trPr>
          <w:trHeight w:val="524"/>
        </w:trPr>
        <w:tc>
          <w:tcPr>
            <w:tcW w:w="7568" w:type="dxa"/>
            <w:gridSpan w:val="4"/>
            <w:shd w:val="clear" w:color="auto" w:fill="D9D9D9"/>
          </w:tcPr>
          <w:p w14:paraId="2553412E" w14:textId="77777777" w:rsidR="00207E36" w:rsidRPr="007900AD" w:rsidRDefault="00A3064A">
            <w:pPr>
              <w:pStyle w:val="TableParagraph"/>
              <w:spacing w:line="265" w:lineRule="exact"/>
              <w:ind w:left="118"/>
              <w:rPr>
                <w:b/>
                <w:lang w:val="es-PE"/>
              </w:rPr>
            </w:pPr>
            <w:r>
              <w:rPr>
                <w:b/>
                <w:bCs/>
                <w:lang w:val="es-ES_tradnl"/>
              </w:rPr>
              <w:t>Estimación total de lo que usted podría adeudar:</w:t>
            </w:r>
          </w:p>
        </w:tc>
        <w:tc>
          <w:tcPr>
            <w:tcW w:w="1792" w:type="dxa"/>
          </w:tcPr>
          <w:p w14:paraId="05F8491F" w14:textId="77777777" w:rsidR="00207E36" w:rsidRPr="007900AD" w:rsidRDefault="00207E36">
            <w:pPr>
              <w:pStyle w:val="TableParagraph"/>
              <w:rPr>
                <w:rFonts w:ascii="Times New Roman"/>
                <w:lang w:val="es-PE"/>
              </w:rPr>
            </w:pPr>
          </w:p>
        </w:tc>
      </w:tr>
    </w:tbl>
    <w:p w14:paraId="78F4C679" w14:textId="77777777" w:rsidR="0030162B" w:rsidRPr="007900AD" w:rsidRDefault="0030162B">
      <w:pPr>
        <w:rPr>
          <w:lang w:val="es-PE"/>
        </w:rPr>
      </w:pPr>
    </w:p>
    <w:sectPr w:rsidR="0030162B" w:rsidRPr="007900AD">
      <w:pgSz w:w="12240" w:h="15840"/>
      <w:pgMar w:top="1240" w:right="1220" w:bottom="1220" w:left="1220" w:header="76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FE81" w14:textId="77777777" w:rsidR="00AC29B0" w:rsidRDefault="00AC29B0">
      <w:r>
        <w:separator/>
      </w:r>
    </w:p>
  </w:endnote>
  <w:endnote w:type="continuationSeparator" w:id="0">
    <w:p w14:paraId="559E305B" w14:textId="77777777" w:rsidR="00AC29B0" w:rsidRDefault="00AC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DF0C" w14:textId="77777777" w:rsidR="00207E36" w:rsidRDefault="00A3064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EAEA3E" wp14:editId="21294A1B">
              <wp:simplePos x="0" y="0"/>
              <wp:positionH relativeFrom="page">
                <wp:posOffset>6748780</wp:posOffset>
              </wp:positionH>
              <wp:positionV relativeFrom="page">
                <wp:posOffset>9268460</wp:posOffset>
              </wp:positionV>
              <wp:extent cx="161290" cy="167640"/>
              <wp:effectExtent l="0" t="0" r="0" b="0"/>
              <wp:wrapNone/>
              <wp:docPr id="1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F1BC1" w14:textId="033EF1B9" w:rsidR="00207E36" w:rsidRDefault="00A3064A">
                          <w:pPr>
                            <w:spacing w:line="247" w:lineRule="exact"/>
                            <w:ind w:left="60"/>
                          </w:pPr>
                          <w:r>
                            <w:rPr>
                              <w:w w:val="101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</w:rPr>
                            <w:fldChar w:fldCharType="separate"/>
                          </w:r>
                          <w:r w:rsidR="00824A38">
                            <w:rPr>
                              <w:noProof/>
                              <w:w w:val="101"/>
                            </w:rPr>
                            <w:t>4</w:t>
                          </w:r>
                          <w:r>
                            <w:rPr>
                              <w:w w:val="10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AEA3E" id="_x0000_t202" coordsize="21600,21600" o:spt="202" path="m,l,21600r21600,l21600,xe">
              <v:stroke joinstyle="miter"/>
              <v:path gradientshapeok="t" o:connecttype="rect"/>
            </v:shapetype>
            <v:shape id="docshape24" o:spid="_x0000_s1031" type="#_x0000_t202" style="position:absolute;margin-left:531.4pt;margin-top:729.8pt;width:12.7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" filled="f" stroked="f">
              <v:textbox inset="0,0,0,0">
                <w:txbxContent>
                  <w:p w14:paraId="5EFF1BC1" w14:textId="033EF1B9" w:rsidR="00207E36" w:rsidRDefault="00A3064A">
                    <w:pPr>
                      <w:spacing w:line="247" w:lineRule="exact"/>
                      <w:ind w:left="60"/>
                    </w:pPr>
                    <w:r>
                      <w:rPr>
                        <w:w w:val="101"/>
                      </w:rP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rPr>
                        <w:w w:val="101"/>
                      </w:rPr>
                      <w:fldChar w:fldCharType="separate"/>
                    </w:r>
                    <w:r w:rsidR="00824A38">
                      <w:rPr>
                        <w:noProof/>
                        <w:w w:val="101"/>
                      </w:rPr>
                      <w:t>4</w:t>
                    </w:r>
                    <w:r>
                      <w:rPr>
                        <w:w w:val="10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76AF" w14:textId="77777777" w:rsidR="00AC29B0" w:rsidRDefault="00AC29B0">
      <w:r>
        <w:separator/>
      </w:r>
    </w:p>
  </w:footnote>
  <w:footnote w:type="continuationSeparator" w:id="0">
    <w:p w14:paraId="59704111" w14:textId="77777777" w:rsidR="00AC29B0" w:rsidRDefault="00AC2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4256" w14:textId="77777777" w:rsidR="00207E36" w:rsidRDefault="00A3064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8F60553" wp14:editId="1D4B383B">
              <wp:simplePos x="0" y="0"/>
              <wp:positionH relativeFrom="page">
                <wp:posOffset>4328160</wp:posOffset>
              </wp:positionH>
              <wp:positionV relativeFrom="page">
                <wp:posOffset>472440</wp:posOffset>
              </wp:positionV>
              <wp:extent cx="2540635" cy="340360"/>
              <wp:effectExtent l="0" t="0" r="12065" b="2540"/>
              <wp:wrapNone/>
              <wp:docPr id="2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635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F7D4F" w14:textId="77777777" w:rsidR="00207E36" w:rsidRPr="007900AD" w:rsidRDefault="00A3064A">
                          <w:pPr>
                            <w:spacing w:line="247" w:lineRule="exact"/>
                            <w:ind w:right="18"/>
                            <w:jc w:val="right"/>
                            <w:rPr>
                              <w:lang w:val="es-PE"/>
                            </w:rPr>
                          </w:pPr>
                          <w:r>
                            <w:rPr>
                              <w:lang w:val="es-ES_tradnl"/>
                            </w:rPr>
                            <w:t>Número de control de la OMB: 0938-1401</w:t>
                          </w:r>
                        </w:p>
                        <w:p w14:paraId="1566F799" w14:textId="77777777" w:rsidR="00207E36" w:rsidRDefault="00A3064A">
                          <w:pPr>
                            <w:spacing w:before="3"/>
                            <w:ind w:right="18"/>
                            <w:jc w:val="right"/>
                          </w:pPr>
                          <w:r>
                            <w:rPr>
                              <w:lang w:val="es-ES_tradnl"/>
                            </w:rPr>
                            <w:t>Fecha de vencimiento: 05/31/2025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F60553" id="_x0000_t202" coordsize="21600,21600" o:spt="202" path="m,l,21600r21600,l21600,xe">
              <v:stroke joinstyle="miter"/>
              <v:path gradientshapeok="t" o:connecttype="rect"/>
            </v:shapetype>
            <v:shape id="docshape23" o:spid="_x0000_s1030" type="#_x0000_t202" style="position:absolute;margin-left:340.8pt;margin-top:37.2pt;width:200.05pt;height:26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" filled="f" stroked="f">
              <v:textbox inset="0,0,0,0">
                <w:txbxContent>
                  <w:p w14:paraId="06AF7D4F" w14:textId="77777777" w:rsidR="00207E36" w:rsidRPr="007900AD" w:rsidRDefault="00A3064A">
                    <w:pPr>
                      <w:spacing w:line="247" w:lineRule="exact"/>
                      <w:ind w:right="18"/>
                      <w:jc w:val="right"/>
                      <w:rPr>
                        <w:lang w:val="es-PE"/>
                      </w:rPr>
                    </w:pPr>
                    <w:r>
                      <w:rPr>
                        <w:lang w:val="es-ES_tradnl"/>
                      </w:rPr>
                      <w:t>Número de control de la OMB: 0938-1401</w:t>
                    </w:r>
                  </w:p>
                  <w:p w14:paraId="1566F799" w14:textId="77777777" w:rsidR="00207E36" w:rsidRDefault="00A3064A">
                    <w:pPr>
                      <w:spacing w:before="3"/>
                      <w:ind w:right="18"/>
                      <w:jc w:val="right"/>
                    </w:pPr>
                    <w:r>
                      <w:rPr>
                        <w:lang w:val="es-ES_tradnl"/>
                      </w:rPr>
                      <w:t>Fecha de vencimiento: 05/31/2025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04BD7"/>
    <w:multiLevelType w:val="hybridMultilevel"/>
    <w:tmpl w:val="914CA110"/>
    <w:lvl w:ilvl="0" w:tplc="4E963582">
      <w:numFmt w:val="bullet"/>
      <w:lvlText w:val="•"/>
      <w:lvlJc w:val="left"/>
      <w:pPr>
        <w:ind w:left="940" w:hanging="160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1" w:tplc="34F27BBA">
      <w:numFmt w:val="bullet"/>
      <w:lvlText w:val="•"/>
      <w:lvlJc w:val="left"/>
      <w:pPr>
        <w:ind w:left="1826" w:hanging="160"/>
      </w:pPr>
      <w:rPr>
        <w:rFonts w:hint="default"/>
        <w:lang w:val="en-US" w:eastAsia="en-US" w:bidi="ar-SA"/>
      </w:rPr>
    </w:lvl>
    <w:lvl w:ilvl="2" w:tplc="2EB8C360">
      <w:numFmt w:val="bullet"/>
      <w:lvlText w:val="•"/>
      <w:lvlJc w:val="left"/>
      <w:pPr>
        <w:ind w:left="2712" w:hanging="160"/>
      </w:pPr>
      <w:rPr>
        <w:rFonts w:hint="default"/>
        <w:lang w:val="en-US" w:eastAsia="en-US" w:bidi="ar-SA"/>
      </w:rPr>
    </w:lvl>
    <w:lvl w:ilvl="3" w:tplc="C932050C">
      <w:numFmt w:val="bullet"/>
      <w:lvlText w:val="•"/>
      <w:lvlJc w:val="left"/>
      <w:pPr>
        <w:ind w:left="3598" w:hanging="160"/>
      </w:pPr>
      <w:rPr>
        <w:rFonts w:hint="default"/>
        <w:lang w:val="en-US" w:eastAsia="en-US" w:bidi="ar-SA"/>
      </w:rPr>
    </w:lvl>
    <w:lvl w:ilvl="4" w:tplc="FD009D96">
      <w:numFmt w:val="bullet"/>
      <w:lvlText w:val="•"/>
      <w:lvlJc w:val="left"/>
      <w:pPr>
        <w:ind w:left="4484" w:hanging="160"/>
      </w:pPr>
      <w:rPr>
        <w:rFonts w:hint="default"/>
        <w:lang w:val="en-US" w:eastAsia="en-US" w:bidi="ar-SA"/>
      </w:rPr>
    </w:lvl>
    <w:lvl w:ilvl="5" w:tplc="FEAA4EDA">
      <w:numFmt w:val="bullet"/>
      <w:lvlText w:val="•"/>
      <w:lvlJc w:val="left"/>
      <w:pPr>
        <w:ind w:left="5370" w:hanging="160"/>
      </w:pPr>
      <w:rPr>
        <w:rFonts w:hint="default"/>
        <w:lang w:val="en-US" w:eastAsia="en-US" w:bidi="ar-SA"/>
      </w:rPr>
    </w:lvl>
    <w:lvl w:ilvl="6" w:tplc="64464DA6">
      <w:numFmt w:val="bullet"/>
      <w:lvlText w:val="•"/>
      <w:lvlJc w:val="left"/>
      <w:pPr>
        <w:ind w:left="6256" w:hanging="160"/>
      </w:pPr>
      <w:rPr>
        <w:rFonts w:hint="default"/>
        <w:lang w:val="en-US" w:eastAsia="en-US" w:bidi="ar-SA"/>
      </w:rPr>
    </w:lvl>
    <w:lvl w:ilvl="7" w:tplc="344478E2">
      <w:numFmt w:val="bullet"/>
      <w:lvlText w:val="•"/>
      <w:lvlJc w:val="left"/>
      <w:pPr>
        <w:ind w:left="7142" w:hanging="160"/>
      </w:pPr>
      <w:rPr>
        <w:rFonts w:hint="default"/>
        <w:lang w:val="en-US" w:eastAsia="en-US" w:bidi="ar-SA"/>
      </w:rPr>
    </w:lvl>
    <w:lvl w:ilvl="8" w:tplc="FF1434AA">
      <w:numFmt w:val="bullet"/>
      <w:lvlText w:val="•"/>
      <w:lvlJc w:val="left"/>
      <w:pPr>
        <w:ind w:left="8028" w:hanging="160"/>
      </w:pPr>
      <w:rPr>
        <w:rFonts w:hint="default"/>
        <w:lang w:val="en-US" w:eastAsia="en-US" w:bidi="ar-SA"/>
      </w:rPr>
    </w:lvl>
  </w:abstractNum>
  <w:abstractNum w:abstractNumId="1" w15:restartNumberingAfterBreak="0">
    <w:nsid w:val="4EAD142B"/>
    <w:multiLevelType w:val="hybridMultilevel"/>
    <w:tmpl w:val="D14E2288"/>
    <w:lvl w:ilvl="0" w:tplc="587CF5A8">
      <w:numFmt w:val="bullet"/>
      <w:lvlText w:val="►"/>
      <w:lvlJc w:val="left"/>
      <w:pPr>
        <w:ind w:left="220" w:hanging="224"/>
      </w:pPr>
      <w:rPr>
        <w:rFonts w:ascii="Arial" w:eastAsia="Arial" w:hAnsi="Arial" w:cs="Arial" w:hint="default"/>
        <w:b/>
        <w:bCs/>
        <w:i w:val="0"/>
        <w:iCs w:val="0"/>
        <w:spacing w:val="2"/>
        <w:w w:val="101"/>
        <w:sz w:val="20"/>
        <w:szCs w:val="20"/>
        <w:lang w:val="en-US" w:eastAsia="en-US" w:bidi="ar-SA"/>
      </w:rPr>
    </w:lvl>
    <w:lvl w:ilvl="1" w:tplc="C4462BD6">
      <w:numFmt w:val="bullet"/>
      <w:lvlText w:val="☐"/>
      <w:lvlJc w:val="left"/>
      <w:pPr>
        <w:ind w:left="940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2" w:tplc="15247170">
      <w:numFmt w:val="bullet"/>
      <w:lvlText w:val="•"/>
      <w:lvlJc w:val="left"/>
      <w:pPr>
        <w:ind w:left="1924" w:hanging="240"/>
      </w:pPr>
      <w:rPr>
        <w:rFonts w:hint="default"/>
        <w:lang w:val="en-US" w:eastAsia="en-US" w:bidi="ar-SA"/>
      </w:rPr>
    </w:lvl>
    <w:lvl w:ilvl="3" w:tplc="6EDE98F0">
      <w:numFmt w:val="bullet"/>
      <w:lvlText w:val="•"/>
      <w:lvlJc w:val="left"/>
      <w:pPr>
        <w:ind w:left="2908" w:hanging="240"/>
      </w:pPr>
      <w:rPr>
        <w:rFonts w:hint="default"/>
        <w:lang w:val="en-US" w:eastAsia="en-US" w:bidi="ar-SA"/>
      </w:rPr>
    </w:lvl>
    <w:lvl w:ilvl="4" w:tplc="D93694A6">
      <w:numFmt w:val="bullet"/>
      <w:lvlText w:val="•"/>
      <w:lvlJc w:val="left"/>
      <w:pPr>
        <w:ind w:left="3893" w:hanging="240"/>
      </w:pPr>
      <w:rPr>
        <w:rFonts w:hint="default"/>
        <w:lang w:val="en-US" w:eastAsia="en-US" w:bidi="ar-SA"/>
      </w:rPr>
    </w:lvl>
    <w:lvl w:ilvl="5" w:tplc="42761ED8">
      <w:numFmt w:val="bullet"/>
      <w:lvlText w:val="•"/>
      <w:lvlJc w:val="left"/>
      <w:pPr>
        <w:ind w:left="4877" w:hanging="240"/>
      </w:pPr>
      <w:rPr>
        <w:rFonts w:hint="default"/>
        <w:lang w:val="en-US" w:eastAsia="en-US" w:bidi="ar-SA"/>
      </w:rPr>
    </w:lvl>
    <w:lvl w:ilvl="6" w:tplc="BF2C8DAC">
      <w:numFmt w:val="bullet"/>
      <w:lvlText w:val="•"/>
      <w:lvlJc w:val="left"/>
      <w:pPr>
        <w:ind w:left="5862" w:hanging="240"/>
      </w:pPr>
      <w:rPr>
        <w:rFonts w:hint="default"/>
        <w:lang w:val="en-US" w:eastAsia="en-US" w:bidi="ar-SA"/>
      </w:rPr>
    </w:lvl>
    <w:lvl w:ilvl="7" w:tplc="60F27FC0">
      <w:numFmt w:val="bullet"/>
      <w:lvlText w:val="•"/>
      <w:lvlJc w:val="left"/>
      <w:pPr>
        <w:ind w:left="6846" w:hanging="240"/>
      </w:pPr>
      <w:rPr>
        <w:rFonts w:hint="default"/>
        <w:lang w:val="en-US" w:eastAsia="en-US" w:bidi="ar-SA"/>
      </w:rPr>
    </w:lvl>
    <w:lvl w:ilvl="8" w:tplc="7DF82C36">
      <w:numFmt w:val="bullet"/>
      <w:lvlText w:val="•"/>
      <w:lvlJc w:val="left"/>
      <w:pPr>
        <w:ind w:left="7831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54FE4D84"/>
    <w:multiLevelType w:val="hybridMultilevel"/>
    <w:tmpl w:val="FBDA89CA"/>
    <w:lvl w:ilvl="0" w:tplc="D92ABF5E">
      <w:numFmt w:val="bullet"/>
      <w:lvlText w:val=""/>
      <w:lvlJc w:val="left"/>
      <w:pPr>
        <w:ind w:left="940" w:hanging="353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FA0E73D4">
      <w:numFmt w:val="bullet"/>
      <w:lvlText w:val="•"/>
      <w:lvlJc w:val="left"/>
      <w:pPr>
        <w:ind w:left="1826" w:hanging="353"/>
      </w:pPr>
      <w:rPr>
        <w:rFonts w:hint="default"/>
        <w:lang w:val="en-US" w:eastAsia="en-US" w:bidi="ar-SA"/>
      </w:rPr>
    </w:lvl>
    <w:lvl w:ilvl="2" w:tplc="1666A48A">
      <w:numFmt w:val="bullet"/>
      <w:lvlText w:val="•"/>
      <w:lvlJc w:val="left"/>
      <w:pPr>
        <w:ind w:left="2712" w:hanging="353"/>
      </w:pPr>
      <w:rPr>
        <w:rFonts w:hint="default"/>
        <w:lang w:val="en-US" w:eastAsia="en-US" w:bidi="ar-SA"/>
      </w:rPr>
    </w:lvl>
    <w:lvl w:ilvl="3" w:tplc="D37A6DC0">
      <w:numFmt w:val="bullet"/>
      <w:lvlText w:val="•"/>
      <w:lvlJc w:val="left"/>
      <w:pPr>
        <w:ind w:left="3598" w:hanging="353"/>
      </w:pPr>
      <w:rPr>
        <w:rFonts w:hint="default"/>
        <w:lang w:val="en-US" w:eastAsia="en-US" w:bidi="ar-SA"/>
      </w:rPr>
    </w:lvl>
    <w:lvl w:ilvl="4" w:tplc="FB5E0E50">
      <w:numFmt w:val="bullet"/>
      <w:lvlText w:val="•"/>
      <w:lvlJc w:val="left"/>
      <w:pPr>
        <w:ind w:left="4484" w:hanging="353"/>
      </w:pPr>
      <w:rPr>
        <w:rFonts w:hint="default"/>
        <w:lang w:val="en-US" w:eastAsia="en-US" w:bidi="ar-SA"/>
      </w:rPr>
    </w:lvl>
    <w:lvl w:ilvl="5" w:tplc="86141B8C">
      <w:numFmt w:val="bullet"/>
      <w:lvlText w:val="•"/>
      <w:lvlJc w:val="left"/>
      <w:pPr>
        <w:ind w:left="5370" w:hanging="353"/>
      </w:pPr>
      <w:rPr>
        <w:rFonts w:hint="default"/>
        <w:lang w:val="en-US" w:eastAsia="en-US" w:bidi="ar-SA"/>
      </w:rPr>
    </w:lvl>
    <w:lvl w:ilvl="6" w:tplc="142E90BA">
      <w:numFmt w:val="bullet"/>
      <w:lvlText w:val="•"/>
      <w:lvlJc w:val="left"/>
      <w:pPr>
        <w:ind w:left="6256" w:hanging="353"/>
      </w:pPr>
      <w:rPr>
        <w:rFonts w:hint="default"/>
        <w:lang w:val="en-US" w:eastAsia="en-US" w:bidi="ar-SA"/>
      </w:rPr>
    </w:lvl>
    <w:lvl w:ilvl="7" w:tplc="A7F4ED74">
      <w:numFmt w:val="bullet"/>
      <w:lvlText w:val="•"/>
      <w:lvlJc w:val="left"/>
      <w:pPr>
        <w:ind w:left="7142" w:hanging="353"/>
      </w:pPr>
      <w:rPr>
        <w:rFonts w:hint="default"/>
        <w:lang w:val="en-US" w:eastAsia="en-US" w:bidi="ar-SA"/>
      </w:rPr>
    </w:lvl>
    <w:lvl w:ilvl="8" w:tplc="23362E02">
      <w:numFmt w:val="bullet"/>
      <w:lvlText w:val="•"/>
      <w:lvlJc w:val="left"/>
      <w:pPr>
        <w:ind w:left="8028" w:hanging="353"/>
      </w:pPr>
      <w:rPr>
        <w:rFonts w:hint="default"/>
        <w:lang w:val="en-US" w:eastAsia="en-US" w:bidi="ar-SA"/>
      </w:rPr>
    </w:lvl>
  </w:abstractNum>
  <w:abstractNum w:abstractNumId="3" w15:restartNumberingAfterBreak="0">
    <w:nsid w:val="60D21CCB"/>
    <w:multiLevelType w:val="hybridMultilevel"/>
    <w:tmpl w:val="C09E1AA2"/>
    <w:lvl w:ilvl="0" w:tplc="37203EBE">
      <w:numFmt w:val="bullet"/>
      <w:lvlText w:val=""/>
      <w:lvlJc w:val="left"/>
      <w:pPr>
        <w:ind w:left="940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0306CA4">
      <w:numFmt w:val="bullet"/>
      <w:lvlText w:val="•"/>
      <w:lvlJc w:val="left"/>
      <w:pPr>
        <w:ind w:left="1826" w:hanging="353"/>
      </w:pPr>
      <w:rPr>
        <w:rFonts w:hint="default"/>
        <w:lang w:val="en-US" w:eastAsia="en-US" w:bidi="ar-SA"/>
      </w:rPr>
    </w:lvl>
    <w:lvl w:ilvl="2" w:tplc="630AFA48">
      <w:numFmt w:val="bullet"/>
      <w:lvlText w:val="•"/>
      <w:lvlJc w:val="left"/>
      <w:pPr>
        <w:ind w:left="2712" w:hanging="353"/>
      </w:pPr>
      <w:rPr>
        <w:rFonts w:hint="default"/>
        <w:lang w:val="en-US" w:eastAsia="en-US" w:bidi="ar-SA"/>
      </w:rPr>
    </w:lvl>
    <w:lvl w:ilvl="3" w:tplc="2698F09C">
      <w:numFmt w:val="bullet"/>
      <w:lvlText w:val="•"/>
      <w:lvlJc w:val="left"/>
      <w:pPr>
        <w:ind w:left="3598" w:hanging="353"/>
      </w:pPr>
      <w:rPr>
        <w:rFonts w:hint="default"/>
        <w:lang w:val="en-US" w:eastAsia="en-US" w:bidi="ar-SA"/>
      </w:rPr>
    </w:lvl>
    <w:lvl w:ilvl="4" w:tplc="28FA6CC6">
      <w:numFmt w:val="bullet"/>
      <w:lvlText w:val="•"/>
      <w:lvlJc w:val="left"/>
      <w:pPr>
        <w:ind w:left="4484" w:hanging="353"/>
      </w:pPr>
      <w:rPr>
        <w:rFonts w:hint="default"/>
        <w:lang w:val="en-US" w:eastAsia="en-US" w:bidi="ar-SA"/>
      </w:rPr>
    </w:lvl>
    <w:lvl w:ilvl="5" w:tplc="55540BDA">
      <w:numFmt w:val="bullet"/>
      <w:lvlText w:val="•"/>
      <w:lvlJc w:val="left"/>
      <w:pPr>
        <w:ind w:left="5370" w:hanging="353"/>
      </w:pPr>
      <w:rPr>
        <w:rFonts w:hint="default"/>
        <w:lang w:val="en-US" w:eastAsia="en-US" w:bidi="ar-SA"/>
      </w:rPr>
    </w:lvl>
    <w:lvl w:ilvl="6" w:tplc="086EC0C2">
      <w:numFmt w:val="bullet"/>
      <w:lvlText w:val="•"/>
      <w:lvlJc w:val="left"/>
      <w:pPr>
        <w:ind w:left="6256" w:hanging="353"/>
      </w:pPr>
      <w:rPr>
        <w:rFonts w:hint="default"/>
        <w:lang w:val="en-US" w:eastAsia="en-US" w:bidi="ar-SA"/>
      </w:rPr>
    </w:lvl>
    <w:lvl w:ilvl="7" w:tplc="8968F934">
      <w:numFmt w:val="bullet"/>
      <w:lvlText w:val="•"/>
      <w:lvlJc w:val="left"/>
      <w:pPr>
        <w:ind w:left="7142" w:hanging="353"/>
      </w:pPr>
      <w:rPr>
        <w:rFonts w:hint="default"/>
        <w:lang w:val="en-US" w:eastAsia="en-US" w:bidi="ar-SA"/>
      </w:rPr>
    </w:lvl>
    <w:lvl w:ilvl="8" w:tplc="FA9268DE">
      <w:numFmt w:val="bullet"/>
      <w:lvlText w:val="•"/>
      <w:lvlJc w:val="left"/>
      <w:pPr>
        <w:ind w:left="8028" w:hanging="353"/>
      </w:pPr>
      <w:rPr>
        <w:rFonts w:hint="default"/>
        <w:lang w:val="en-US" w:eastAsia="en-US" w:bidi="ar-SA"/>
      </w:rPr>
    </w:lvl>
  </w:abstractNum>
  <w:abstractNum w:abstractNumId="4" w15:restartNumberingAfterBreak="0">
    <w:nsid w:val="61A36BA8"/>
    <w:multiLevelType w:val="hybridMultilevel"/>
    <w:tmpl w:val="A03A3BB4"/>
    <w:lvl w:ilvl="0" w:tplc="B0345210">
      <w:numFmt w:val="bullet"/>
      <w:lvlText w:val="►"/>
      <w:lvlJc w:val="left"/>
      <w:pPr>
        <w:ind w:left="220" w:hanging="224"/>
      </w:pPr>
      <w:rPr>
        <w:rFonts w:ascii="Arial" w:eastAsia="Arial" w:hAnsi="Arial" w:cs="Arial" w:hint="default"/>
        <w:b w:val="0"/>
        <w:bCs w:val="0"/>
        <w:i w:val="0"/>
        <w:iCs w:val="0"/>
        <w:spacing w:val="2"/>
        <w:w w:val="101"/>
        <w:sz w:val="20"/>
        <w:szCs w:val="20"/>
        <w:lang w:val="en-US" w:eastAsia="en-US" w:bidi="ar-SA"/>
      </w:rPr>
    </w:lvl>
    <w:lvl w:ilvl="1" w:tplc="80E8D1BE">
      <w:numFmt w:val="bullet"/>
      <w:lvlText w:val="☐"/>
      <w:lvlJc w:val="left"/>
      <w:pPr>
        <w:ind w:left="940" w:hanging="24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2" w:tplc="EF44896C">
      <w:numFmt w:val="bullet"/>
      <w:lvlText w:val="•"/>
      <w:lvlJc w:val="left"/>
      <w:pPr>
        <w:ind w:left="1924" w:hanging="240"/>
      </w:pPr>
      <w:rPr>
        <w:rFonts w:hint="default"/>
        <w:lang w:val="en-US" w:eastAsia="en-US" w:bidi="ar-SA"/>
      </w:rPr>
    </w:lvl>
    <w:lvl w:ilvl="3" w:tplc="8C80868E">
      <w:numFmt w:val="bullet"/>
      <w:lvlText w:val="•"/>
      <w:lvlJc w:val="left"/>
      <w:pPr>
        <w:ind w:left="2908" w:hanging="240"/>
      </w:pPr>
      <w:rPr>
        <w:rFonts w:hint="default"/>
        <w:lang w:val="en-US" w:eastAsia="en-US" w:bidi="ar-SA"/>
      </w:rPr>
    </w:lvl>
    <w:lvl w:ilvl="4" w:tplc="7158C820">
      <w:numFmt w:val="bullet"/>
      <w:lvlText w:val="•"/>
      <w:lvlJc w:val="left"/>
      <w:pPr>
        <w:ind w:left="3893" w:hanging="240"/>
      </w:pPr>
      <w:rPr>
        <w:rFonts w:hint="default"/>
        <w:lang w:val="en-US" w:eastAsia="en-US" w:bidi="ar-SA"/>
      </w:rPr>
    </w:lvl>
    <w:lvl w:ilvl="5" w:tplc="1AE64864">
      <w:numFmt w:val="bullet"/>
      <w:lvlText w:val="•"/>
      <w:lvlJc w:val="left"/>
      <w:pPr>
        <w:ind w:left="4877" w:hanging="240"/>
      </w:pPr>
      <w:rPr>
        <w:rFonts w:hint="default"/>
        <w:lang w:val="en-US" w:eastAsia="en-US" w:bidi="ar-SA"/>
      </w:rPr>
    </w:lvl>
    <w:lvl w:ilvl="6" w:tplc="7B4A2E8C">
      <w:numFmt w:val="bullet"/>
      <w:lvlText w:val="•"/>
      <w:lvlJc w:val="left"/>
      <w:pPr>
        <w:ind w:left="5862" w:hanging="240"/>
      </w:pPr>
      <w:rPr>
        <w:rFonts w:hint="default"/>
        <w:lang w:val="en-US" w:eastAsia="en-US" w:bidi="ar-SA"/>
      </w:rPr>
    </w:lvl>
    <w:lvl w:ilvl="7" w:tplc="F5765A92">
      <w:numFmt w:val="bullet"/>
      <w:lvlText w:val="•"/>
      <w:lvlJc w:val="left"/>
      <w:pPr>
        <w:ind w:left="6846" w:hanging="240"/>
      </w:pPr>
      <w:rPr>
        <w:rFonts w:hint="default"/>
        <w:lang w:val="en-US" w:eastAsia="en-US" w:bidi="ar-SA"/>
      </w:rPr>
    </w:lvl>
    <w:lvl w:ilvl="8" w:tplc="F2C071A4">
      <w:numFmt w:val="bullet"/>
      <w:lvlText w:val="•"/>
      <w:lvlJc w:val="left"/>
      <w:pPr>
        <w:ind w:left="7831" w:hanging="240"/>
      </w:pPr>
      <w:rPr>
        <w:rFonts w:hint="default"/>
        <w:lang w:val="en-US" w:eastAsia="en-US" w:bidi="ar-SA"/>
      </w:rPr>
    </w:lvl>
  </w:abstractNum>
  <w:num w:numId="1" w16cid:durableId="1514296011">
    <w:abstractNumId w:val="4"/>
  </w:num>
  <w:num w:numId="2" w16cid:durableId="1409839011">
    <w:abstractNumId w:val="0"/>
  </w:num>
  <w:num w:numId="3" w16cid:durableId="46532214">
    <w:abstractNumId w:val="3"/>
  </w:num>
  <w:num w:numId="4" w16cid:durableId="1396973943">
    <w:abstractNumId w:val="1"/>
  </w:num>
  <w:num w:numId="5" w16cid:durableId="1609777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E36"/>
    <w:rsid w:val="000949A2"/>
    <w:rsid w:val="00173940"/>
    <w:rsid w:val="00207E36"/>
    <w:rsid w:val="002E0CC2"/>
    <w:rsid w:val="0030162B"/>
    <w:rsid w:val="005846FC"/>
    <w:rsid w:val="00692642"/>
    <w:rsid w:val="00727466"/>
    <w:rsid w:val="007900AD"/>
    <w:rsid w:val="00824A38"/>
    <w:rsid w:val="009B6DA2"/>
    <w:rsid w:val="00A3064A"/>
    <w:rsid w:val="00AC29B0"/>
    <w:rsid w:val="00D109B7"/>
    <w:rsid w:val="00D41057"/>
    <w:rsid w:val="00DC0C00"/>
    <w:rsid w:val="00E8486F"/>
    <w:rsid w:val="00EC7426"/>
    <w:rsid w:val="00F4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4607E"/>
  <w15:docId w15:val="{3879AFA0-B6E5-4F86-BE8C-B58D0235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346" w:lineRule="exact"/>
      <w:ind w:left="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40"/>
      <w:ind w:left="220"/>
      <w:outlineLvl w:val="1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5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0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CC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E0C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CC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ms.gov/nosurprises/consum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1284</Words>
  <Characters>7319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Notice and Consent Documents Under the No Surprises Act</vt:lpstr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Notice and Consent Documents Under the No Surprises Act</dc:title>
  <dc:creator>CCIIO</dc:creator>
  <cp:keywords>Notice and ConsentVersion 1Version 2</cp:keywords>
  <cp:lastModifiedBy>Harper, Deborah</cp:lastModifiedBy>
  <cp:revision>2</cp:revision>
  <dcterms:created xsi:type="dcterms:W3CDTF">2023-12-21T12:10:00Z</dcterms:created>
  <dcterms:modified xsi:type="dcterms:W3CDTF">2023-12-21T12:10:00Z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2023-07-19T00:00:00Z</vt:filetime>
  </property>
  <property fmtid="{D5CDD505-2E9C-101B-9397-08002B2CF9AE}" pid="5" name="Producer">
    <vt:lpwstr>Adobe PDF Library 22.1.117</vt:lpwstr>
  </property>
  <property fmtid="{D5CDD505-2E9C-101B-9397-08002B2CF9AE}" pid="6" name="SourceModified">
    <vt:lpwstr>D:20220614162633</vt:lpwstr>
  </property>
  <property fmtid="{D5CDD505-2E9C-101B-9397-08002B2CF9AE}" pid="7" name="MSIP_Label_f47feb56-0f34-480a-8bd6-374ba9a7b2bd_Enabled">
    <vt:lpwstr>true</vt:lpwstr>
  </property>
  <property fmtid="{D5CDD505-2E9C-101B-9397-08002B2CF9AE}" pid="8" name="MSIP_Label_f47feb56-0f34-480a-8bd6-374ba9a7b2bd_SetDate">
    <vt:lpwstr>2023-12-21T12:10:10Z</vt:lpwstr>
  </property>
  <property fmtid="{D5CDD505-2E9C-101B-9397-08002B2CF9AE}" pid="9" name="MSIP_Label_f47feb56-0f34-480a-8bd6-374ba9a7b2bd_Method">
    <vt:lpwstr>Standard</vt:lpwstr>
  </property>
  <property fmtid="{D5CDD505-2E9C-101B-9397-08002B2CF9AE}" pid="10" name="MSIP_Label_f47feb56-0f34-480a-8bd6-374ba9a7b2bd_Name">
    <vt:lpwstr>USA Sensitive Data Sensitivity Label</vt:lpwstr>
  </property>
  <property fmtid="{D5CDD505-2E9C-101B-9397-08002B2CF9AE}" pid="11" name="MSIP_Label_f47feb56-0f34-480a-8bd6-374ba9a7b2bd_SiteId">
    <vt:lpwstr>71533e4c-2518-4d48-b4f0-9507733edf1b</vt:lpwstr>
  </property>
  <property fmtid="{D5CDD505-2E9C-101B-9397-08002B2CF9AE}" pid="12" name="MSIP_Label_f47feb56-0f34-480a-8bd6-374ba9a7b2bd_ActionId">
    <vt:lpwstr>fd2f2196-be57-4685-b10e-027d953b43bc</vt:lpwstr>
  </property>
  <property fmtid="{D5CDD505-2E9C-101B-9397-08002B2CF9AE}" pid="13" name="MSIP_Label_f47feb56-0f34-480a-8bd6-374ba9a7b2bd_ContentBits">
    <vt:lpwstr>0</vt:lpwstr>
  </property>
</Properties>
</file>